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B2" w:rsidRPr="00672F2F" w:rsidRDefault="00544280" w:rsidP="00740132">
      <w:pPr>
        <w:jc w:val="center"/>
        <w:rPr>
          <w:rFonts w:ascii="Times New Roman" w:hAnsi="Times New Roman"/>
          <w:b/>
          <w:sz w:val="28"/>
          <w:szCs w:val="28"/>
        </w:rPr>
      </w:pPr>
      <w:r w:rsidRPr="00672F2F">
        <w:rPr>
          <w:rFonts w:ascii="Times New Roman" w:hAnsi="Times New Roman"/>
          <w:b/>
          <w:sz w:val="28"/>
          <w:szCs w:val="28"/>
        </w:rPr>
        <w:t xml:space="preserve">ДОКЛАД </w:t>
      </w:r>
    </w:p>
    <w:p w:rsidR="009028B2" w:rsidRPr="00672F2F" w:rsidRDefault="00544280" w:rsidP="009028B2">
      <w:pPr>
        <w:spacing w:after="0" w:line="276" w:lineRule="auto"/>
        <w:jc w:val="center"/>
        <w:rPr>
          <w:rFonts w:ascii="Times New Roman" w:hAnsi="Times New Roman"/>
          <w:b/>
          <w:sz w:val="28"/>
          <w:szCs w:val="28"/>
        </w:rPr>
      </w:pPr>
      <w:r w:rsidRPr="00672F2F">
        <w:rPr>
          <w:rFonts w:ascii="Times New Roman" w:hAnsi="Times New Roman"/>
          <w:b/>
          <w:sz w:val="28"/>
          <w:szCs w:val="28"/>
        </w:rPr>
        <w:t>ПО ПРАВОПРИМЕНИТЕЛЬНОЙ ПРАКТИКЕ</w:t>
      </w:r>
    </w:p>
    <w:p w:rsidR="009028B2" w:rsidRPr="00672F2F" w:rsidRDefault="001D3749" w:rsidP="009028B2">
      <w:pPr>
        <w:spacing w:after="0" w:line="276" w:lineRule="auto"/>
        <w:jc w:val="center"/>
        <w:rPr>
          <w:rFonts w:ascii="Times New Roman" w:hAnsi="Times New Roman"/>
          <w:b/>
          <w:sz w:val="28"/>
          <w:szCs w:val="28"/>
        </w:rPr>
      </w:pPr>
      <w:r w:rsidRPr="00672F2F">
        <w:rPr>
          <w:rFonts w:ascii="Times New Roman" w:hAnsi="Times New Roman"/>
          <w:b/>
          <w:sz w:val="28"/>
          <w:szCs w:val="28"/>
        </w:rPr>
        <w:t>ЦЕНТРАЛЬНО-ЧЕРНОЗЕМНОГО МЕЖРЕГИОНАЛЬНОГО УПРАВЛЕНИЯ РОСПРИРОДНАДЗОРА (</w:t>
      </w:r>
      <w:r w:rsidR="00EF1AD9">
        <w:rPr>
          <w:rFonts w:ascii="Times New Roman" w:hAnsi="Times New Roman"/>
          <w:b/>
          <w:sz w:val="28"/>
          <w:szCs w:val="28"/>
        </w:rPr>
        <w:t>Курская область</w:t>
      </w:r>
      <w:r w:rsidR="00D25167">
        <w:rPr>
          <w:rFonts w:ascii="Times New Roman" w:hAnsi="Times New Roman"/>
          <w:b/>
          <w:sz w:val="28"/>
          <w:szCs w:val="28"/>
        </w:rPr>
        <w:t>)</w:t>
      </w:r>
    </w:p>
    <w:p w:rsidR="00740132" w:rsidRPr="00672F2F" w:rsidRDefault="00740132" w:rsidP="009028B2">
      <w:pPr>
        <w:spacing w:after="0" w:line="276" w:lineRule="auto"/>
        <w:jc w:val="center"/>
        <w:rPr>
          <w:rFonts w:ascii="Times New Roman" w:hAnsi="Times New Roman"/>
          <w:b/>
          <w:sz w:val="28"/>
          <w:szCs w:val="28"/>
        </w:rPr>
      </w:pPr>
      <w:r w:rsidRPr="00672F2F">
        <w:rPr>
          <w:rFonts w:ascii="Times New Roman" w:hAnsi="Times New Roman"/>
          <w:b/>
          <w:sz w:val="28"/>
          <w:szCs w:val="28"/>
        </w:rPr>
        <w:t xml:space="preserve">ЗА </w:t>
      </w:r>
      <w:r w:rsidR="00527B85">
        <w:rPr>
          <w:rFonts w:ascii="Times New Roman" w:hAnsi="Times New Roman"/>
          <w:b/>
          <w:sz w:val="28"/>
          <w:szCs w:val="28"/>
        </w:rPr>
        <w:t>10</w:t>
      </w:r>
      <w:r w:rsidR="00D25167">
        <w:rPr>
          <w:rFonts w:ascii="Times New Roman" w:hAnsi="Times New Roman"/>
          <w:b/>
          <w:sz w:val="28"/>
          <w:szCs w:val="28"/>
        </w:rPr>
        <w:t xml:space="preserve"> месяцев</w:t>
      </w:r>
      <w:r w:rsidRPr="00672F2F">
        <w:rPr>
          <w:rFonts w:ascii="Times New Roman" w:hAnsi="Times New Roman"/>
          <w:b/>
          <w:sz w:val="28"/>
          <w:szCs w:val="28"/>
        </w:rPr>
        <w:t xml:space="preserve"> 20</w:t>
      </w:r>
      <w:r w:rsidR="00D25167">
        <w:rPr>
          <w:rFonts w:ascii="Times New Roman" w:hAnsi="Times New Roman"/>
          <w:b/>
          <w:sz w:val="28"/>
          <w:szCs w:val="28"/>
        </w:rPr>
        <w:t>20</w:t>
      </w:r>
      <w:r w:rsidRPr="00672F2F">
        <w:rPr>
          <w:rFonts w:ascii="Times New Roman" w:hAnsi="Times New Roman"/>
          <w:b/>
          <w:sz w:val="28"/>
          <w:szCs w:val="28"/>
        </w:rPr>
        <w:t xml:space="preserve"> ГОДА.</w:t>
      </w:r>
    </w:p>
    <w:p w:rsidR="00F92726" w:rsidRPr="00672F2F" w:rsidRDefault="00F92726" w:rsidP="009028B2">
      <w:pPr>
        <w:spacing w:after="0"/>
        <w:jc w:val="center"/>
        <w:rPr>
          <w:rFonts w:ascii="Times New Roman" w:hAnsi="Times New Roman"/>
          <w:b/>
          <w:sz w:val="28"/>
          <w:szCs w:val="28"/>
        </w:rPr>
      </w:pPr>
    </w:p>
    <w:p w:rsidR="00544280" w:rsidRPr="00672F2F" w:rsidRDefault="002E0D04" w:rsidP="00740132">
      <w:pPr>
        <w:jc w:val="center"/>
        <w:rPr>
          <w:rFonts w:ascii="Times New Roman" w:hAnsi="Times New Roman"/>
          <w:b/>
          <w:color w:val="FF0000"/>
          <w:sz w:val="28"/>
          <w:szCs w:val="28"/>
          <w:u w:val="single"/>
        </w:rPr>
      </w:pPr>
      <w:r w:rsidRPr="00672F2F">
        <w:rPr>
          <w:rFonts w:ascii="Times New Roman" w:hAnsi="Times New Roman"/>
          <w:b/>
          <w:color w:val="FF0000"/>
          <w:sz w:val="28"/>
          <w:szCs w:val="28"/>
          <w:u w:val="single"/>
        </w:rPr>
        <w:t>«</w:t>
      </w:r>
      <w:r w:rsidR="00FA709F" w:rsidRPr="00672F2F">
        <w:rPr>
          <w:rFonts w:ascii="Times New Roman" w:hAnsi="Times New Roman"/>
          <w:b/>
          <w:color w:val="FF0000"/>
          <w:sz w:val="28"/>
          <w:szCs w:val="28"/>
          <w:u w:val="single"/>
        </w:rPr>
        <w:t>КАК ДЕЛАТЬ НЕЛЬЗЯ</w:t>
      </w:r>
      <w:r w:rsidRPr="00672F2F">
        <w:rPr>
          <w:rFonts w:ascii="Times New Roman" w:hAnsi="Times New Roman"/>
          <w:b/>
          <w:color w:val="FF0000"/>
          <w:sz w:val="28"/>
          <w:szCs w:val="28"/>
          <w:u w:val="single"/>
        </w:rPr>
        <w:t>»</w:t>
      </w:r>
    </w:p>
    <w:p w:rsidR="007229FB" w:rsidRPr="00672F2F" w:rsidRDefault="007229FB" w:rsidP="00E64B69">
      <w:pPr>
        <w:ind w:firstLine="567"/>
        <w:jc w:val="center"/>
        <w:rPr>
          <w:rFonts w:ascii="Times New Roman" w:hAnsi="Times New Roman"/>
          <w:sz w:val="28"/>
          <w:szCs w:val="28"/>
          <w:u w:val="single"/>
        </w:rPr>
      </w:pPr>
      <w:r w:rsidRPr="00672F2F">
        <w:rPr>
          <w:rFonts w:ascii="Times New Roman" w:hAnsi="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672F2F" w:rsidRDefault="00552E95"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r w:rsidRPr="00672F2F">
        <w:rPr>
          <w:rFonts w:ascii="Times New Roman" w:hAnsi="Times New Roman"/>
          <w:b/>
          <w:sz w:val="28"/>
          <w:szCs w:val="28"/>
          <w:u w:val="single"/>
        </w:rPr>
        <w:t>О федеральном государственном экологическом надзоре</w:t>
      </w:r>
    </w:p>
    <w:p w:rsidR="00725099" w:rsidRPr="00672F2F" w:rsidRDefault="00725099" w:rsidP="00F5533B">
      <w:pPr>
        <w:autoSpaceDE w:val="0"/>
        <w:autoSpaceDN w:val="0"/>
        <w:adjustRightInd w:val="0"/>
        <w:spacing w:after="0" w:line="240" w:lineRule="auto"/>
        <w:ind w:left="-142" w:right="-1135" w:firstLine="709"/>
        <w:jc w:val="center"/>
        <w:outlineLvl w:val="0"/>
        <w:rPr>
          <w:rFonts w:ascii="Times New Roman" w:hAnsi="Times New Roman"/>
          <w:b/>
          <w:sz w:val="28"/>
          <w:szCs w:val="28"/>
          <w:u w:val="single"/>
        </w:rPr>
      </w:pPr>
    </w:p>
    <w:p w:rsidR="00552E95" w:rsidRPr="00672F2F" w:rsidRDefault="00552E95" w:rsidP="00F5533B">
      <w:pPr>
        <w:autoSpaceDE w:val="0"/>
        <w:autoSpaceDN w:val="0"/>
        <w:adjustRightInd w:val="0"/>
        <w:spacing w:after="0" w:line="240" w:lineRule="auto"/>
        <w:ind w:left="-142" w:right="-1135" w:firstLine="709"/>
        <w:jc w:val="both"/>
        <w:rPr>
          <w:rFonts w:ascii="Times New Roman" w:hAnsi="Times New Roman"/>
          <w:sz w:val="28"/>
          <w:szCs w:val="28"/>
        </w:rPr>
      </w:pPr>
      <w:r w:rsidRPr="00672F2F">
        <w:rPr>
          <w:rFonts w:ascii="Times New Roman" w:hAnsi="Times New Roman"/>
          <w:sz w:val="28"/>
          <w:szCs w:val="28"/>
        </w:rPr>
        <w:t xml:space="preserve">В соответствии с ч.6 ст.65 Федерального закона от 10.01.2002 № 7-ФЗ «Об охране окружающей среды» федеральный государственный экологический надзор организуется и </w:t>
      </w:r>
      <w:r w:rsidR="009D496C" w:rsidRPr="00672F2F">
        <w:rPr>
          <w:rFonts w:ascii="Times New Roman" w:hAnsi="Times New Roman"/>
          <w:sz w:val="28"/>
          <w:szCs w:val="28"/>
        </w:rPr>
        <w:t>реализуется</w:t>
      </w:r>
      <w:r w:rsidRPr="00672F2F">
        <w:rPr>
          <w:rFonts w:ascii="Times New Roman" w:hAnsi="Times New Roman"/>
          <w:sz w:val="28"/>
          <w:szCs w:val="28"/>
        </w:rPr>
        <w:t xml:space="preserve">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21CC6" w:rsidRPr="00672F2F" w:rsidRDefault="00552E95" w:rsidP="00F5533B">
      <w:pPr>
        <w:autoSpaceDE w:val="0"/>
        <w:autoSpaceDN w:val="0"/>
        <w:adjustRightInd w:val="0"/>
        <w:spacing w:after="0" w:line="240" w:lineRule="auto"/>
        <w:ind w:left="-142" w:right="-1135" w:firstLine="709"/>
        <w:jc w:val="both"/>
        <w:rPr>
          <w:rFonts w:ascii="Times New Roman" w:hAnsi="Times New Roman"/>
          <w:sz w:val="28"/>
          <w:szCs w:val="28"/>
        </w:rPr>
      </w:pPr>
      <w:r w:rsidRPr="00672F2F">
        <w:rPr>
          <w:rFonts w:ascii="Times New Roman" w:hAnsi="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672F2F" w:rsidRDefault="00621CC6" w:rsidP="00F5533B">
      <w:pPr>
        <w:autoSpaceDE w:val="0"/>
        <w:autoSpaceDN w:val="0"/>
        <w:adjustRightInd w:val="0"/>
        <w:spacing w:after="0" w:line="240" w:lineRule="auto"/>
        <w:ind w:left="-142" w:right="-1135" w:firstLine="709"/>
        <w:jc w:val="both"/>
        <w:rPr>
          <w:rFonts w:ascii="Times New Roman" w:hAnsi="Times New Roman"/>
          <w:sz w:val="28"/>
          <w:szCs w:val="28"/>
        </w:rPr>
      </w:pPr>
      <w:r w:rsidRPr="00672F2F">
        <w:rPr>
          <w:rFonts w:ascii="Times New Roman" w:hAnsi="Times New Roman"/>
          <w:sz w:val="28"/>
          <w:szCs w:val="28"/>
        </w:rPr>
        <w:t xml:space="preserve">По состоянию на </w:t>
      </w:r>
      <w:r w:rsidR="004007A2">
        <w:rPr>
          <w:rFonts w:ascii="Times New Roman" w:hAnsi="Times New Roman"/>
          <w:sz w:val="28"/>
          <w:szCs w:val="28"/>
        </w:rPr>
        <w:t>31</w:t>
      </w:r>
      <w:r w:rsidR="001D3749" w:rsidRPr="00672F2F">
        <w:rPr>
          <w:rFonts w:ascii="Times New Roman" w:hAnsi="Times New Roman"/>
          <w:sz w:val="28"/>
          <w:szCs w:val="28"/>
        </w:rPr>
        <w:t>.</w:t>
      </w:r>
      <w:r w:rsidR="004007A2">
        <w:rPr>
          <w:rFonts w:ascii="Times New Roman" w:hAnsi="Times New Roman"/>
          <w:sz w:val="28"/>
          <w:szCs w:val="28"/>
        </w:rPr>
        <w:t>10</w:t>
      </w:r>
      <w:r w:rsidR="00386D96" w:rsidRPr="00672F2F">
        <w:rPr>
          <w:rFonts w:ascii="Times New Roman" w:hAnsi="Times New Roman"/>
          <w:sz w:val="28"/>
          <w:szCs w:val="28"/>
        </w:rPr>
        <w:t>.20</w:t>
      </w:r>
      <w:r w:rsidR="00E8301C" w:rsidRPr="00E8301C">
        <w:rPr>
          <w:rFonts w:ascii="Times New Roman" w:hAnsi="Times New Roman"/>
          <w:sz w:val="28"/>
          <w:szCs w:val="28"/>
        </w:rPr>
        <w:t>20</w:t>
      </w:r>
      <w:r w:rsidRPr="00672F2F">
        <w:rPr>
          <w:rFonts w:ascii="Times New Roman" w:hAnsi="Times New Roman"/>
          <w:sz w:val="28"/>
          <w:szCs w:val="28"/>
        </w:rPr>
        <w:t xml:space="preserve"> в реестре федер</w:t>
      </w:r>
      <w:r w:rsidR="00B205BD" w:rsidRPr="00672F2F">
        <w:rPr>
          <w:rFonts w:ascii="Times New Roman" w:hAnsi="Times New Roman"/>
          <w:sz w:val="28"/>
          <w:szCs w:val="28"/>
        </w:rPr>
        <w:t xml:space="preserve">альных объектов Управления </w:t>
      </w:r>
      <w:r w:rsidR="00504171">
        <w:rPr>
          <w:rFonts w:ascii="Times New Roman" w:hAnsi="Times New Roman"/>
          <w:sz w:val="28"/>
          <w:szCs w:val="28"/>
        </w:rPr>
        <w:t xml:space="preserve">на территории Курской области </w:t>
      </w:r>
      <w:r w:rsidR="00B205BD" w:rsidRPr="00672F2F">
        <w:rPr>
          <w:rFonts w:ascii="Times New Roman" w:hAnsi="Times New Roman"/>
          <w:sz w:val="28"/>
          <w:szCs w:val="28"/>
        </w:rPr>
        <w:t>стоит</w:t>
      </w:r>
      <w:r w:rsidR="001F618B">
        <w:rPr>
          <w:rFonts w:ascii="Times New Roman" w:hAnsi="Times New Roman"/>
          <w:sz w:val="28"/>
          <w:szCs w:val="28"/>
        </w:rPr>
        <w:t xml:space="preserve"> </w:t>
      </w:r>
      <w:r w:rsidR="00A146EA" w:rsidRPr="00A146EA">
        <w:rPr>
          <w:rFonts w:ascii="Times New Roman" w:hAnsi="Times New Roman"/>
          <w:sz w:val="28"/>
          <w:szCs w:val="28"/>
        </w:rPr>
        <w:t>9</w:t>
      </w:r>
      <w:r w:rsidR="00527B85">
        <w:rPr>
          <w:rFonts w:ascii="Times New Roman" w:hAnsi="Times New Roman"/>
          <w:sz w:val="28"/>
          <w:szCs w:val="28"/>
        </w:rPr>
        <w:t xml:space="preserve">66 </w:t>
      </w:r>
      <w:r w:rsidRPr="00672F2F">
        <w:rPr>
          <w:rFonts w:ascii="Times New Roman" w:hAnsi="Times New Roman"/>
          <w:sz w:val="28"/>
          <w:szCs w:val="28"/>
        </w:rPr>
        <w:t>объект</w:t>
      </w:r>
      <w:r w:rsidR="00B205BD" w:rsidRPr="00672F2F">
        <w:rPr>
          <w:rFonts w:ascii="Times New Roman" w:hAnsi="Times New Roman"/>
          <w:sz w:val="28"/>
          <w:szCs w:val="28"/>
        </w:rPr>
        <w:t>ов</w:t>
      </w:r>
      <w:r w:rsidR="00A146EA">
        <w:rPr>
          <w:rFonts w:ascii="Times New Roman" w:hAnsi="Times New Roman"/>
          <w:sz w:val="28"/>
          <w:szCs w:val="28"/>
        </w:rPr>
        <w:t xml:space="preserve"> и 1</w:t>
      </w:r>
      <w:r w:rsidR="00527B85">
        <w:rPr>
          <w:rFonts w:ascii="Times New Roman" w:hAnsi="Times New Roman"/>
          <w:sz w:val="28"/>
          <w:szCs w:val="28"/>
        </w:rPr>
        <w:t>30</w:t>
      </w:r>
      <w:r w:rsidR="00A146EA">
        <w:rPr>
          <w:rFonts w:ascii="Times New Roman" w:hAnsi="Times New Roman"/>
          <w:sz w:val="28"/>
          <w:szCs w:val="28"/>
        </w:rPr>
        <w:t xml:space="preserve"> лицензиатов</w:t>
      </w:r>
      <w:r w:rsidRPr="00672F2F">
        <w:rPr>
          <w:rFonts w:ascii="Times New Roman" w:hAnsi="Times New Roman"/>
          <w:sz w:val="28"/>
          <w:szCs w:val="28"/>
        </w:rPr>
        <w:t>.</w:t>
      </w:r>
    </w:p>
    <w:p w:rsidR="00F067BF" w:rsidRPr="00672F2F" w:rsidRDefault="00F067BF" w:rsidP="00F5533B">
      <w:pPr>
        <w:autoSpaceDE w:val="0"/>
        <w:autoSpaceDN w:val="0"/>
        <w:adjustRightInd w:val="0"/>
        <w:spacing w:after="0" w:line="240" w:lineRule="auto"/>
        <w:ind w:left="-142" w:right="-1135"/>
        <w:jc w:val="both"/>
        <w:rPr>
          <w:rFonts w:ascii="Times New Roman" w:hAnsi="Times New Roman"/>
          <w:sz w:val="28"/>
          <w:szCs w:val="28"/>
        </w:rPr>
      </w:pPr>
    </w:p>
    <w:p w:rsidR="00F067BF" w:rsidRPr="00672F2F" w:rsidRDefault="00F067BF" w:rsidP="00F5533B">
      <w:pPr>
        <w:autoSpaceDE w:val="0"/>
        <w:autoSpaceDN w:val="0"/>
        <w:adjustRightInd w:val="0"/>
        <w:spacing w:after="0" w:line="240" w:lineRule="auto"/>
        <w:ind w:left="-142" w:right="-1135" w:firstLine="709"/>
        <w:jc w:val="center"/>
        <w:rPr>
          <w:rFonts w:ascii="Times New Roman" w:hAnsi="Times New Roman"/>
          <w:b/>
          <w:sz w:val="28"/>
          <w:szCs w:val="28"/>
        </w:rPr>
      </w:pPr>
      <w:r w:rsidRPr="00672F2F">
        <w:rPr>
          <w:rFonts w:ascii="Times New Roman" w:hAnsi="Times New Roman"/>
          <w:b/>
          <w:sz w:val="28"/>
          <w:szCs w:val="28"/>
        </w:rPr>
        <w:t>Постановка на государственный учет объектов, оказывающих негативное воздействии на окружающую среду.</w:t>
      </w:r>
    </w:p>
    <w:p w:rsidR="00B63C9A" w:rsidRPr="00672F2F" w:rsidRDefault="00B63C9A" w:rsidP="00F5533B">
      <w:pPr>
        <w:autoSpaceDE w:val="0"/>
        <w:autoSpaceDN w:val="0"/>
        <w:adjustRightInd w:val="0"/>
        <w:spacing w:after="0" w:line="240" w:lineRule="auto"/>
        <w:ind w:left="-142" w:right="-1135" w:firstLine="709"/>
        <w:jc w:val="center"/>
        <w:rPr>
          <w:rFonts w:ascii="Times New Roman" w:hAnsi="Times New Roman"/>
          <w:b/>
          <w:sz w:val="28"/>
          <w:szCs w:val="28"/>
        </w:rPr>
      </w:pPr>
    </w:p>
    <w:p w:rsidR="008D36D8" w:rsidRPr="00672F2F" w:rsidRDefault="008D36D8" w:rsidP="00F5533B">
      <w:pPr>
        <w:spacing w:after="0" w:line="240" w:lineRule="auto"/>
        <w:ind w:left="-142" w:right="-1135" w:firstLine="709"/>
        <w:jc w:val="both"/>
        <w:rPr>
          <w:rFonts w:ascii="Times New Roman" w:hAnsi="Times New Roman"/>
          <w:sz w:val="28"/>
          <w:szCs w:val="24"/>
        </w:rPr>
      </w:pPr>
      <w:r w:rsidRPr="00672F2F">
        <w:rPr>
          <w:rFonts w:ascii="Times New Roman" w:hAnsi="Times New Roman"/>
          <w:sz w:val="28"/>
          <w:szCs w:val="24"/>
        </w:rPr>
        <w:t xml:space="preserve">Согласно </w:t>
      </w:r>
      <w:r w:rsidRPr="00672F2F">
        <w:rPr>
          <w:rFonts w:ascii="Times New Roman" w:hAnsi="Times New Roman"/>
          <w:sz w:val="28"/>
          <w:szCs w:val="24"/>
          <w:shd w:val="clear" w:color="auto" w:fill="FFFFFF"/>
        </w:rPr>
        <w:t xml:space="preserve">ст. 69.2 Федерального закона №7-ФЗ </w:t>
      </w:r>
      <w:r w:rsidR="0008750E" w:rsidRPr="00672F2F">
        <w:rPr>
          <w:rFonts w:ascii="Times New Roman" w:hAnsi="Times New Roman"/>
          <w:sz w:val="28"/>
          <w:szCs w:val="28"/>
        </w:rPr>
        <w:t xml:space="preserve">«Об охране окружающей среды» </w:t>
      </w:r>
      <w:r w:rsidRPr="00672F2F">
        <w:rPr>
          <w:rFonts w:ascii="Times New Roman" w:hAnsi="Times New Roman"/>
          <w:sz w:val="28"/>
          <w:szCs w:val="24"/>
          <w:shd w:val="clear" w:color="auto" w:fill="FFFFFF"/>
        </w:rPr>
        <w:t>все объекты, оказывающие негативное воздействие на окружающую среду, подлежат обязательной постановке на государственный учет</w:t>
      </w:r>
      <w:r w:rsidRPr="00672F2F">
        <w:rPr>
          <w:rFonts w:ascii="Times New Roman" w:hAnsi="Times New Roman"/>
          <w:sz w:val="28"/>
          <w:szCs w:val="24"/>
        </w:rPr>
        <w:t>. С</w:t>
      </w:r>
      <w:r w:rsidRPr="00672F2F">
        <w:rPr>
          <w:rFonts w:ascii="Times New Roman" w:hAnsi="Times New Roman"/>
          <w:sz w:val="28"/>
          <w:szCs w:val="24"/>
          <w:shd w:val="clear" w:color="auto" w:fill="FFFFFF"/>
        </w:rPr>
        <w:t xml:space="preserve">рок постановки объектов на государственный учет был установлен до 31 декабря </w:t>
      </w:r>
      <w:smartTag w:uri="urn:schemas-microsoft-com:office:smarttags" w:element="metricconverter">
        <w:smartTagPr>
          <w:attr w:name="ProductID" w:val="2016 г"/>
        </w:smartTagPr>
        <w:r w:rsidRPr="00672F2F">
          <w:rPr>
            <w:rFonts w:ascii="Times New Roman" w:hAnsi="Times New Roman"/>
            <w:sz w:val="28"/>
            <w:szCs w:val="24"/>
            <w:shd w:val="clear" w:color="auto" w:fill="FFFFFF"/>
          </w:rPr>
          <w:t>2016 г</w:t>
        </w:r>
      </w:smartTag>
      <w:r w:rsidRPr="00672F2F">
        <w:rPr>
          <w:rFonts w:ascii="Times New Roman" w:hAnsi="Times New Roman"/>
          <w:sz w:val="28"/>
          <w:szCs w:val="24"/>
          <w:shd w:val="clear" w:color="auto" w:fill="FFFFFF"/>
        </w:rPr>
        <w:t>.</w:t>
      </w:r>
      <w:r w:rsidR="001B091D" w:rsidRPr="00672F2F">
        <w:rPr>
          <w:rFonts w:ascii="Times New Roman" w:hAnsi="Times New Roman"/>
          <w:sz w:val="28"/>
          <w:szCs w:val="24"/>
        </w:rPr>
        <w:t>С</w:t>
      </w:r>
      <w:r w:rsidRPr="00672F2F">
        <w:rPr>
          <w:rFonts w:ascii="Times New Roman" w:hAnsi="Times New Roman"/>
          <w:sz w:val="28"/>
          <w:szCs w:val="24"/>
        </w:rPr>
        <w:t>огласно</w:t>
      </w:r>
      <w:r w:rsidRPr="00672F2F">
        <w:rPr>
          <w:rFonts w:ascii="Times New Roman" w:hAnsi="Times New Roman"/>
          <w:sz w:val="28"/>
          <w:szCs w:val="24"/>
          <w:shd w:val="clear" w:color="auto" w:fill="FFFFFF"/>
        </w:rPr>
        <w:t xml:space="preserve">ч.3 ст.11 Федерального закона № 219-ФЗ. </w:t>
      </w:r>
      <w:r w:rsidRPr="00672F2F">
        <w:rPr>
          <w:rFonts w:ascii="Times New Roman" w:hAnsi="Times New Roman"/>
          <w:sz w:val="28"/>
          <w:szCs w:val="24"/>
        </w:rPr>
        <w:t>В связи с чем, с</w:t>
      </w:r>
      <w:r w:rsidRPr="00672F2F">
        <w:rPr>
          <w:rFonts w:ascii="Times New Roman" w:hAnsi="Times New Roman"/>
          <w:sz w:val="28"/>
          <w:szCs w:val="28"/>
        </w:rPr>
        <w:t xml:space="preserve">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8D36D8" w:rsidRPr="00672F2F" w:rsidRDefault="008D36D8" w:rsidP="00F5533B">
      <w:pPr>
        <w:spacing w:after="0" w:line="240" w:lineRule="auto"/>
        <w:ind w:left="-142" w:right="-1135" w:firstLine="567"/>
        <w:jc w:val="both"/>
        <w:rPr>
          <w:rFonts w:ascii="Times New Roman" w:hAnsi="Times New Roman"/>
          <w:sz w:val="28"/>
          <w:szCs w:val="28"/>
        </w:rPr>
      </w:pPr>
      <w:r w:rsidRPr="00672F2F">
        <w:rPr>
          <w:rFonts w:ascii="Times New Roman" w:hAnsi="Times New Roman"/>
          <w:sz w:val="28"/>
          <w:szCs w:val="28"/>
        </w:rPr>
        <w:t>- на должностных лиц в размере от пяти тысяч до двадцати тысяч рублей;</w:t>
      </w:r>
    </w:p>
    <w:p w:rsidR="008D36D8" w:rsidRPr="00672F2F" w:rsidRDefault="008D36D8" w:rsidP="00F5533B">
      <w:pPr>
        <w:spacing w:after="0" w:line="240" w:lineRule="auto"/>
        <w:ind w:left="-142" w:right="-1135" w:firstLine="567"/>
        <w:jc w:val="both"/>
        <w:rPr>
          <w:rFonts w:ascii="Times New Roman" w:hAnsi="Times New Roman"/>
          <w:sz w:val="28"/>
          <w:szCs w:val="28"/>
        </w:rPr>
      </w:pPr>
      <w:r w:rsidRPr="00672F2F">
        <w:rPr>
          <w:rFonts w:ascii="Times New Roman" w:hAnsi="Times New Roman"/>
          <w:sz w:val="28"/>
          <w:szCs w:val="28"/>
        </w:rPr>
        <w:t>- на юридических лиц - от тридцати тысяч до ста тысяч рублей.</w:t>
      </w:r>
    </w:p>
    <w:p w:rsidR="008D36D8" w:rsidRPr="00672F2F" w:rsidRDefault="008D36D8" w:rsidP="00F5533B">
      <w:pPr>
        <w:autoSpaceDE w:val="0"/>
        <w:autoSpaceDN w:val="0"/>
        <w:adjustRightInd w:val="0"/>
        <w:spacing w:after="0" w:line="240" w:lineRule="auto"/>
        <w:ind w:left="-142" w:right="-1135" w:firstLine="709"/>
        <w:jc w:val="both"/>
        <w:rPr>
          <w:rFonts w:ascii="Times New Roman" w:hAnsi="Times New Roman"/>
          <w:sz w:val="28"/>
          <w:szCs w:val="28"/>
        </w:rPr>
      </w:pPr>
      <w:r w:rsidRPr="00672F2F">
        <w:rPr>
          <w:rFonts w:ascii="Times New Roman" w:hAnsi="Times New Roman"/>
          <w:sz w:val="28"/>
          <w:szCs w:val="28"/>
        </w:rPr>
        <w:t xml:space="preserve">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w:t>
      </w:r>
      <w:r w:rsidRPr="00672F2F">
        <w:rPr>
          <w:rFonts w:ascii="Times New Roman" w:hAnsi="Times New Roman"/>
          <w:sz w:val="28"/>
          <w:szCs w:val="28"/>
        </w:rPr>
        <w:lastRenderedPageBreak/>
        <w:t>организацию о требованиях законодательства в данной сфере и, в</w:t>
      </w:r>
      <w:r w:rsidR="004007A2">
        <w:rPr>
          <w:rFonts w:ascii="Times New Roman" w:hAnsi="Times New Roman"/>
          <w:sz w:val="28"/>
          <w:szCs w:val="28"/>
        </w:rPr>
        <w:t xml:space="preserve"> </w:t>
      </w:r>
      <w:r w:rsidRPr="00672F2F">
        <w:rPr>
          <w:rFonts w:ascii="Times New Roman" w:hAnsi="Times New Roman"/>
          <w:sz w:val="28"/>
          <w:szCs w:val="28"/>
        </w:rPr>
        <w:t>случае</w:t>
      </w:r>
      <w:r w:rsidR="001B091D" w:rsidRPr="00672F2F">
        <w:rPr>
          <w:rFonts w:ascii="Times New Roman" w:hAnsi="Times New Roman"/>
          <w:sz w:val="28"/>
          <w:szCs w:val="28"/>
        </w:rPr>
        <w:t>,</w:t>
      </w:r>
      <w:r w:rsidRPr="00672F2F">
        <w:rPr>
          <w:rFonts w:ascii="Times New Roman" w:hAnsi="Times New Roman"/>
          <w:sz w:val="28"/>
          <w:szCs w:val="28"/>
        </w:rPr>
        <w:t xml:space="preserve">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802ADB" w:rsidRDefault="00E8301C" w:rsidP="00F5533B">
      <w:pPr>
        <w:ind w:left="-142" w:right="-1135" w:firstLine="540"/>
        <w:jc w:val="both"/>
        <w:rPr>
          <w:rFonts w:ascii="Times New Roman" w:hAnsi="Times New Roman"/>
          <w:bCs/>
          <w:sz w:val="28"/>
          <w:szCs w:val="28"/>
          <w:lang w:eastAsia="ru-RU"/>
        </w:rPr>
      </w:pPr>
      <w:r>
        <w:rPr>
          <w:rFonts w:ascii="Times New Roman" w:hAnsi="Times New Roman"/>
          <w:bCs/>
          <w:sz w:val="28"/>
          <w:szCs w:val="28"/>
          <w:lang w:eastAsia="ru-RU"/>
        </w:rPr>
        <w:t xml:space="preserve">За </w:t>
      </w:r>
      <w:r w:rsidR="00527B85">
        <w:rPr>
          <w:rFonts w:ascii="Times New Roman" w:hAnsi="Times New Roman"/>
          <w:bCs/>
          <w:sz w:val="28"/>
          <w:szCs w:val="28"/>
          <w:lang w:eastAsia="ru-RU"/>
        </w:rPr>
        <w:t>10</w:t>
      </w:r>
      <w:r>
        <w:rPr>
          <w:rFonts w:ascii="Times New Roman" w:hAnsi="Times New Roman"/>
          <w:bCs/>
          <w:sz w:val="28"/>
          <w:szCs w:val="28"/>
          <w:lang w:eastAsia="ru-RU"/>
        </w:rPr>
        <w:t xml:space="preserve"> месяцев 2020 г</w:t>
      </w:r>
      <w:r w:rsidR="00504171">
        <w:rPr>
          <w:rFonts w:ascii="Times New Roman" w:hAnsi="Times New Roman"/>
          <w:bCs/>
          <w:sz w:val="28"/>
          <w:szCs w:val="28"/>
          <w:lang w:eastAsia="ru-RU"/>
        </w:rPr>
        <w:t xml:space="preserve">ода </w:t>
      </w:r>
      <w:r w:rsidR="00F81BCA" w:rsidRPr="00672F2F">
        <w:rPr>
          <w:rFonts w:ascii="Times New Roman" w:hAnsi="Times New Roman"/>
          <w:bCs/>
          <w:sz w:val="28"/>
          <w:szCs w:val="28"/>
          <w:lang w:eastAsia="ru-RU"/>
        </w:rPr>
        <w:t>Управлением выявлены нарушения</w:t>
      </w:r>
      <w:r w:rsidR="00903854" w:rsidRPr="00672F2F">
        <w:rPr>
          <w:rFonts w:ascii="Times New Roman" w:hAnsi="Times New Roman"/>
          <w:bCs/>
          <w:sz w:val="28"/>
          <w:szCs w:val="28"/>
          <w:lang w:eastAsia="ru-RU"/>
        </w:rPr>
        <w:t xml:space="preserve"> по</w:t>
      </w:r>
      <w:r w:rsidR="00F26B36" w:rsidRPr="00672F2F">
        <w:rPr>
          <w:rFonts w:ascii="Times New Roman" w:hAnsi="Times New Roman"/>
          <w:bCs/>
          <w:sz w:val="28"/>
          <w:szCs w:val="28"/>
          <w:lang w:eastAsia="ru-RU"/>
        </w:rPr>
        <w:t xml:space="preserve"> невыполнени</w:t>
      </w:r>
      <w:r w:rsidR="00903854" w:rsidRPr="00672F2F">
        <w:rPr>
          <w:rFonts w:ascii="Times New Roman" w:hAnsi="Times New Roman"/>
          <w:bCs/>
          <w:sz w:val="28"/>
          <w:szCs w:val="28"/>
          <w:lang w:eastAsia="ru-RU"/>
        </w:rPr>
        <w:t>ю</w:t>
      </w:r>
      <w:r w:rsidR="00F26B36" w:rsidRPr="00672F2F">
        <w:rPr>
          <w:rFonts w:ascii="Times New Roman" w:hAnsi="Times New Roman"/>
          <w:bCs/>
          <w:sz w:val="28"/>
          <w:szCs w:val="28"/>
          <w:lang w:eastAsia="ru-RU"/>
        </w:rPr>
        <w:t xml:space="preserve">  обязанности по подаче заявки на постановку на государственный учет объектов, оказывающих негативное воздействие на окружающую среду</w:t>
      </w:r>
      <w:r w:rsidR="00903854" w:rsidRPr="00672F2F">
        <w:rPr>
          <w:rFonts w:ascii="Times New Roman" w:hAnsi="Times New Roman"/>
          <w:bCs/>
          <w:sz w:val="28"/>
          <w:szCs w:val="28"/>
          <w:lang w:eastAsia="ru-RU"/>
        </w:rPr>
        <w:t>.</w:t>
      </w:r>
      <w:r w:rsidR="004007A2">
        <w:rPr>
          <w:rFonts w:ascii="Times New Roman" w:hAnsi="Times New Roman"/>
          <w:bCs/>
          <w:sz w:val="28"/>
          <w:szCs w:val="28"/>
          <w:lang w:eastAsia="ru-RU"/>
        </w:rPr>
        <w:t xml:space="preserve"> </w:t>
      </w:r>
      <w:r w:rsidR="00F81BCA" w:rsidRPr="00672F2F">
        <w:rPr>
          <w:rFonts w:ascii="Times New Roman" w:hAnsi="Times New Roman"/>
          <w:bCs/>
          <w:sz w:val="28"/>
          <w:szCs w:val="28"/>
          <w:lang w:eastAsia="ru-RU"/>
        </w:rPr>
        <w:t xml:space="preserve">По результатам проверок к административной ответственности </w:t>
      </w:r>
      <w:r w:rsidR="00672F2F" w:rsidRPr="00672F2F">
        <w:rPr>
          <w:rFonts w:ascii="Times New Roman" w:hAnsi="Times New Roman"/>
          <w:bCs/>
          <w:sz w:val="28"/>
          <w:szCs w:val="28"/>
          <w:lang w:eastAsia="ru-RU"/>
        </w:rPr>
        <w:t>привле</w:t>
      </w:r>
      <w:r w:rsidR="00F81BCA" w:rsidRPr="00672F2F">
        <w:rPr>
          <w:rFonts w:ascii="Times New Roman" w:hAnsi="Times New Roman"/>
          <w:bCs/>
          <w:sz w:val="28"/>
          <w:szCs w:val="28"/>
          <w:lang w:eastAsia="ru-RU"/>
        </w:rPr>
        <w:t>чены</w:t>
      </w:r>
      <w:r w:rsidR="004F70DF">
        <w:rPr>
          <w:rFonts w:ascii="Times New Roman" w:hAnsi="Times New Roman"/>
          <w:bCs/>
          <w:sz w:val="28"/>
          <w:szCs w:val="28"/>
          <w:lang w:eastAsia="ru-RU"/>
        </w:rPr>
        <w:t xml:space="preserve"> </w:t>
      </w:r>
      <w:r w:rsidR="00D250C8">
        <w:rPr>
          <w:rFonts w:ascii="Times New Roman" w:hAnsi="Times New Roman"/>
          <w:bCs/>
          <w:sz w:val="28"/>
          <w:szCs w:val="28"/>
          <w:lang w:eastAsia="ru-RU"/>
        </w:rPr>
        <w:t>5</w:t>
      </w:r>
      <w:r w:rsidR="00F81BCA" w:rsidRPr="00672F2F">
        <w:rPr>
          <w:rFonts w:ascii="Times New Roman" w:hAnsi="Times New Roman"/>
          <w:bCs/>
          <w:sz w:val="28"/>
          <w:szCs w:val="28"/>
          <w:lang w:eastAsia="ru-RU"/>
        </w:rPr>
        <w:t xml:space="preserve"> юридически</w:t>
      </w:r>
      <w:r w:rsidR="00802ADB">
        <w:rPr>
          <w:rFonts w:ascii="Times New Roman" w:hAnsi="Times New Roman"/>
          <w:bCs/>
          <w:sz w:val="28"/>
          <w:szCs w:val="28"/>
          <w:lang w:eastAsia="ru-RU"/>
        </w:rPr>
        <w:t>х</w:t>
      </w:r>
      <w:r w:rsidR="00D250C8">
        <w:rPr>
          <w:rFonts w:ascii="Times New Roman" w:hAnsi="Times New Roman"/>
          <w:bCs/>
          <w:sz w:val="28"/>
          <w:szCs w:val="28"/>
          <w:lang w:eastAsia="ru-RU"/>
        </w:rPr>
        <w:t xml:space="preserve">, 4 должностных </w:t>
      </w:r>
      <w:r w:rsidR="00F81BCA" w:rsidRPr="00672F2F">
        <w:rPr>
          <w:rFonts w:ascii="Times New Roman" w:hAnsi="Times New Roman"/>
          <w:bCs/>
          <w:sz w:val="28"/>
          <w:szCs w:val="28"/>
          <w:lang w:eastAsia="ru-RU"/>
        </w:rPr>
        <w:t xml:space="preserve"> и </w:t>
      </w:r>
      <w:r w:rsidR="00802ADB">
        <w:rPr>
          <w:rFonts w:ascii="Times New Roman" w:hAnsi="Times New Roman"/>
          <w:bCs/>
          <w:sz w:val="28"/>
          <w:szCs w:val="28"/>
          <w:lang w:eastAsia="ru-RU"/>
        </w:rPr>
        <w:t>1 индивидуальный предприниматель</w:t>
      </w:r>
      <w:r w:rsidR="00D250C8">
        <w:rPr>
          <w:rFonts w:ascii="Times New Roman" w:hAnsi="Times New Roman"/>
          <w:bCs/>
          <w:sz w:val="28"/>
          <w:szCs w:val="28"/>
          <w:lang w:eastAsia="ru-RU"/>
        </w:rPr>
        <w:t>, из них 3 предупреждения. Общая сумма штрафов составила 108 тыс. руб.</w:t>
      </w:r>
    </w:p>
    <w:p w:rsidR="00802ADB" w:rsidRDefault="00802ADB" w:rsidP="00F5533B">
      <w:pPr>
        <w:autoSpaceDE w:val="0"/>
        <w:autoSpaceDN w:val="0"/>
        <w:adjustRightInd w:val="0"/>
        <w:spacing w:after="0" w:line="240" w:lineRule="auto"/>
        <w:ind w:left="-142" w:right="-1135" w:firstLine="540"/>
        <w:outlineLvl w:val="0"/>
        <w:rPr>
          <w:rFonts w:ascii="Times New Roman" w:hAnsi="Times New Roman"/>
          <w:b/>
          <w:bCs/>
          <w:sz w:val="32"/>
          <w:szCs w:val="32"/>
          <w:lang w:eastAsia="ru-RU"/>
        </w:rPr>
      </w:pPr>
    </w:p>
    <w:p w:rsidR="00503886" w:rsidRPr="00672F2F" w:rsidRDefault="00B9295D" w:rsidP="00F5533B">
      <w:pPr>
        <w:autoSpaceDE w:val="0"/>
        <w:autoSpaceDN w:val="0"/>
        <w:adjustRightInd w:val="0"/>
        <w:spacing w:after="0" w:line="240" w:lineRule="auto"/>
        <w:ind w:left="-142" w:right="-1135" w:firstLine="540"/>
        <w:jc w:val="center"/>
        <w:outlineLvl w:val="0"/>
        <w:rPr>
          <w:rFonts w:ascii="Times New Roman" w:hAnsi="Times New Roman"/>
          <w:b/>
          <w:bCs/>
          <w:sz w:val="32"/>
          <w:szCs w:val="32"/>
          <w:lang w:eastAsia="ru-RU"/>
        </w:rPr>
      </w:pPr>
      <w:r w:rsidRPr="00672F2F">
        <w:rPr>
          <w:rFonts w:ascii="Times New Roman" w:hAnsi="Times New Roman"/>
          <w:b/>
          <w:bCs/>
          <w:sz w:val="32"/>
          <w:szCs w:val="32"/>
          <w:lang w:eastAsia="ru-RU"/>
        </w:rPr>
        <w:t>Типовые и массовые нарушения, выявленные при осуществлении федерального государств</w:t>
      </w:r>
      <w:r w:rsidR="00386D96" w:rsidRPr="00672F2F">
        <w:rPr>
          <w:rFonts w:ascii="Times New Roman" w:hAnsi="Times New Roman"/>
          <w:b/>
          <w:bCs/>
          <w:sz w:val="32"/>
          <w:szCs w:val="32"/>
          <w:lang w:eastAsia="ru-RU"/>
        </w:rPr>
        <w:t>е</w:t>
      </w:r>
      <w:r w:rsidR="00672F2F">
        <w:rPr>
          <w:rFonts w:ascii="Times New Roman" w:hAnsi="Times New Roman"/>
          <w:b/>
          <w:bCs/>
          <w:sz w:val="32"/>
          <w:szCs w:val="32"/>
          <w:lang w:eastAsia="ru-RU"/>
        </w:rPr>
        <w:t>нного экологического надзора за</w:t>
      </w:r>
      <w:r w:rsidR="00527B85">
        <w:rPr>
          <w:rFonts w:ascii="Times New Roman" w:hAnsi="Times New Roman"/>
          <w:b/>
          <w:bCs/>
          <w:sz w:val="32"/>
          <w:szCs w:val="32"/>
          <w:lang w:eastAsia="ru-RU"/>
        </w:rPr>
        <w:t>10</w:t>
      </w:r>
      <w:r w:rsidR="004F70DF">
        <w:rPr>
          <w:rFonts w:ascii="Times New Roman" w:hAnsi="Times New Roman"/>
          <w:b/>
          <w:bCs/>
          <w:sz w:val="32"/>
          <w:szCs w:val="32"/>
          <w:lang w:eastAsia="ru-RU"/>
        </w:rPr>
        <w:t xml:space="preserve"> </w:t>
      </w:r>
      <w:r w:rsidR="00E8301C">
        <w:rPr>
          <w:rFonts w:ascii="Times New Roman" w:hAnsi="Times New Roman"/>
          <w:b/>
          <w:bCs/>
          <w:sz w:val="32"/>
          <w:szCs w:val="32"/>
          <w:lang w:eastAsia="ru-RU"/>
        </w:rPr>
        <w:t xml:space="preserve">месяцев </w:t>
      </w:r>
      <w:r w:rsidR="00386D96" w:rsidRPr="00672F2F">
        <w:rPr>
          <w:rFonts w:ascii="Times New Roman" w:hAnsi="Times New Roman"/>
          <w:b/>
          <w:bCs/>
          <w:sz w:val="32"/>
          <w:szCs w:val="32"/>
          <w:lang w:eastAsia="ru-RU"/>
        </w:rPr>
        <w:t>20</w:t>
      </w:r>
      <w:r w:rsidR="00E8301C">
        <w:rPr>
          <w:rFonts w:ascii="Times New Roman" w:hAnsi="Times New Roman"/>
          <w:b/>
          <w:bCs/>
          <w:sz w:val="32"/>
          <w:szCs w:val="32"/>
          <w:lang w:eastAsia="ru-RU"/>
        </w:rPr>
        <w:t>20</w:t>
      </w:r>
      <w:r w:rsidR="00386D96" w:rsidRPr="00672F2F">
        <w:rPr>
          <w:rFonts w:ascii="Times New Roman" w:hAnsi="Times New Roman"/>
          <w:b/>
          <w:bCs/>
          <w:sz w:val="32"/>
          <w:szCs w:val="32"/>
          <w:lang w:eastAsia="ru-RU"/>
        </w:rPr>
        <w:t xml:space="preserve"> года</w:t>
      </w:r>
    </w:p>
    <w:p w:rsidR="00503886" w:rsidRPr="00672F2F" w:rsidRDefault="00503886" w:rsidP="00F5533B">
      <w:pPr>
        <w:autoSpaceDE w:val="0"/>
        <w:autoSpaceDN w:val="0"/>
        <w:adjustRightInd w:val="0"/>
        <w:spacing w:after="0" w:line="240" w:lineRule="auto"/>
        <w:ind w:left="-142" w:right="-1135" w:firstLine="540"/>
        <w:jc w:val="center"/>
        <w:outlineLvl w:val="0"/>
        <w:rPr>
          <w:rFonts w:ascii="Times New Roman" w:hAnsi="Times New Roman"/>
          <w:b/>
          <w:bCs/>
          <w:sz w:val="32"/>
          <w:szCs w:val="32"/>
          <w:lang w:eastAsia="ru-RU"/>
        </w:rPr>
      </w:pPr>
    </w:p>
    <w:p w:rsidR="00503886" w:rsidRDefault="00503886" w:rsidP="00F5533B">
      <w:pPr>
        <w:autoSpaceDE w:val="0"/>
        <w:autoSpaceDN w:val="0"/>
        <w:adjustRightInd w:val="0"/>
        <w:spacing w:after="0" w:line="240" w:lineRule="auto"/>
        <w:ind w:left="-142" w:right="-1135" w:firstLine="540"/>
        <w:jc w:val="both"/>
        <w:outlineLvl w:val="0"/>
        <w:rPr>
          <w:rFonts w:ascii="Times New Roman" w:hAnsi="Times New Roman"/>
          <w:bCs/>
          <w:sz w:val="28"/>
          <w:szCs w:val="28"/>
          <w:lang w:eastAsia="ru-RU"/>
        </w:rPr>
      </w:pPr>
      <w:r w:rsidRPr="00672F2F">
        <w:rPr>
          <w:rFonts w:ascii="Times New Roman" w:hAnsi="Times New Roman"/>
          <w:bCs/>
          <w:sz w:val="28"/>
          <w:szCs w:val="28"/>
          <w:lang w:eastAsia="ru-RU"/>
        </w:rPr>
        <w:t xml:space="preserve">По результатам проверок </w:t>
      </w:r>
      <w:r w:rsidR="009152D5">
        <w:rPr>
          <w:rFonts w:ascii="Times New Roman" w:hAnsi="Times New Roman"/>
          <w:bCs/>
          <w:sz w:val="28"/>
          <w:szCs w:val="28"/>
          <w:lang w:eastAsia="ru-RU"/>
        </w:rPr>
        <w:t xml:space="preserve">было </w:t>
      </w:r>
      <w:r w:rsidR="00B60363" w:rsidRPr="00672F2F">
        <w:rPr>
          <w:rFonts w:ascii="Times New Roman" w:hAnsi="Times New Roman"/>
          <w:bCs/>
          <w:sz w:val="28"/>
          <w:szCs w:val="28"/>
          <w:lang w:eastAsia="ru-RU"/>
        </w:rPr>
        <w:t>установлено</w:t>
      </w:r>
      <w:r w:rsidRPr="00672F2F">
        <w:rPr>
          <w:rFonts w:ascii="Times New Roman" w:hAnsi="Times New Roman"/>
          <w:bCs/>
          <w:sz w:val="28"/>
          <w:szCs w:val="28"/>
          <w:lang w:eastAsia="ru-RU"/>
        </w:rPr>
        <w:t xml:space="preserve"> нарушение, выразившееся в несоблюдение экологических требований при осуществлении градостроительной деятельности и эксплуатации предприятий, сооружений или иных объектов. За выявленное нарушение к административной ответств</w:t>
      </w:r>
      <w:r w:rsidR="00B60363" w:rsidRPr="00672F2F">
        <w:rPr>
          <w:rFonts w:ascii="Times New Roman" w:hAnsi="Times New Roman"/>
          <w:bCs/>
          <w:sz w:val="28"/>
          <w:szCs w:val="28"/>
          <w:lang w:eastAsia="ru-RU"/>
        </w:rPr>
        <w:t xml:space="preserve">енности в виде штрафа привлечены </w:t>
      </w:r>
      <w:r w:rsidR="009152D5">
        <w:rPr>
          <w:rFonts w:ascii="Times New Roman" w:hAnsi="Times New Roman"/>
          <w:bCs/>
          <w:sz w:val="28"/>
          <w:szCs w:val="28"/>
          <w:lang w:eastAsia="ru-RU"/>
        </w:rPr>
        <w:t xml:space="preserve">3 </w:t>
      </w:r>
      <w:r w:rsidR="00B60363" w:rsidRPr="00672F2F">
        <w:rPr>
          <w:rFonts w:ascii="Times New Roman" w:hAnsi="Times New Roman"/>
          <w:bCs/>
          <w:sz w:val="28"/>
          <w:szCs w:val="28"/>
          <w:lang w:eastAsia="ru-RU"/>
        </w:rPr>
        <w:t>юридически</w:t>
      </w:r>
      <w:r w:rsidR="009152D5">
        <w:rPr>
          <w:rFonts w:ascii="Times New Roman" w:hAnsi="Times New Roman"/>
          <w:bCs/>
          <w:sz w:val="28"/>
          <w:szCs w:val="28"/>
          <w:lang w:eastAsia="ru-RU"/>
        </w:rPr>
        <w:t>х</w:t>
      </w:r>
      <w:r w:rsidRPr="00672F2F">
        <w:rPr>
          <w:rFonts w:ascii="Times New Roman" w:hAnsi="Times New Roman"/>
          <w:bCs/>
          <w:sz w:val="28"/>
          <w:szCs w:val="28"/>
          <w:lang w:eastAsia="ru-RU"/>
        </w:rPr>
        <w:t xml:space="preserve"> и  </w:t>
      </w:r>
      <w:r w:rsidR="009152D5">
        <w:rPr>
          <w:rFonts w:ascii="Times New Roman" w:hAnsi="Times New Roman"/>
          <w:bCs/>
          <w:sz w:val="28"/>
          <w:szCs w:val="28"/>
          <w:lang w:eastAsia="ru-RU"/>
        </w:rPr>
        <w:t xml:space="preserve">4 </w:t>
      </w:r>
      <w:r w:rsidR="00B60363" w:rsidRPr="00672F2F">
        <w:rPr>
          <w:rFonts w:ascii="Times New Roman" w:hAnsi="Times New Roman"/>
          <w:bCs/>
          <w:sz w:val="28"/>
          <w:szCs w:val="28"/>
          <w:lang w:eastAsia="ru-RU"/>
        </w:rPr>
        <w:t>должностны</w:t>
      </w:r>
      <w:r w:rsidR="009152D5">
        <w:rPr>
          <w:rFonts w:ascii="Times New Roman" w:hAnsi="Times New Roman"/>
          <w:bCs/>
          <w:sz w:val="28"/>
          <w:szCs w:val="28"/>
          <w:lang w:eastAsia="ru-RU"/>
        </w:rPr>
        <w:t>х</w:t>
      </w:r>
      <w:r w:rsidR="00B60363" w:rsidRPr="00672F2F">
        <w:rPr>
          <w:rFonts w:ascii="Times New Roman" w:hAnsi="Times New Roman"/>
          <w:bCs/>
          <w:sz w:val="28"/>
          <w:szCs w:val="28"/>
          <w:lang w:eastAsia="ru-RU"/>
        </w:rPr>
        <w:t xml:space="preserve"> лица</w:t>
      </w:r>
      <w:r w:rsidR="004007A2">
        <w:rPr>
          <w:rFonts w:ascii="Times New Roman" w:hAnsi="Times New Roman"/>
          <w:bCs/>
          <w:sz w:val="28"/>
          <w:szCs w:val="28"/>
          <w:lang w:eastAsia="ru-RU"/>
        </w:rPr>
        <w:t xml:space="preserve"> </w:t>
      </w:r>
      <w:r w:rsidR="00E368F8" w:rsidRPr="00672F2F">
        <w:rPr>
          <w:rFonts w:ascii="Times New Roman" w:hAnsi="Times New Roman"/>
          <w:bCs/>
          <w:sz w:val="28"/>
          <w:szCs w:val="28"/>
          <w:lang w:eastAsia="ru-RU"/>
        </w:rPr>
        <w:t xml:space="preserve">по ст. 8.1 КоАП РФ на </w:t>
      </w:r>
      <w:r w:rsidR="009152D5">
        <w:rPr>
          <w:rFonts w:ascii="Times New Roman" w:hAnsi="Times New Roman"/>
          <w:bCs/>
          <w:sz w:val="28"/>
          <w:szCs w:val="28"/>
          <w:lang w:eastAsia="ru-RU"/>
        </w:rPr>
        <w:t xml:space="preserve">общую </w:t>
      </w:r>
      <w:r w:rsidR="00E368F8" w:rsidRPr="00672F2F">
        <w:rPr>
          <w:rFonts w:ascii="Times New Roman" w:hAnsi="Times New Roman"/>
          <w:bCs/>
          <w:sz w:val="28"/>
          <w:szCs w:val="28"/>
          <w:lang w:eastAsia="ru-RU"/>
        </w:rPr>
        <w:t xml:space="preserve">сумму </w:t>
      </w:r>
      <w:r w:rsidR="00B13665">
        <w:rPr>
          <w:rFonts w:ascii="Times New Roman" w:hAnsi="Times New Roman"/>
          <w:bCs/>
          <w:sz w:val="28"/>
          <w:szCs w:val="28"/>
          <w:lang w:eastAsia="ru-RU"/>
        </w:rPr>
        <w:t>90</w:t>
      </w:r>
      <w:r w:rsidRPr="00672F2F">
        <w:rPr>
          <w:rFonts w:ascii="Times New Roman" w:hAnsi="Times New Roman"/>
          <w:bCs/>
          <w:sz w:val="28"/>
          <w:szCs w:val="28"/>
          <w:lang w:eastAsia="ru-RU"/>
        </w:rPr>
        <w:t>тыс. руб.</w:t>
      </w:r>
      <w:r w:rsidR="009152D5">
        <w:rPr>
          <w:rFonts w:ascii="Times New Roman" w:hAnsi="Times New Roman"/>
          <w:bCs/>
          <w:sz w:val="28"/>
          <w:szCs w:val="28"/>
          <w:lang w:eastAsia="ru-RU"/>
        </w:rPr>
        <w:t>, а так же в виде предупреждения</w:t>
      </w:r>
      <w:r w:rsidR="00012719">
        <w:rPr>
          <w:rFonts w:ascii="Times New Roman" w:hAnsi="Times New Roman"/>
          <w:bCs/>
          <w:sz w:val="28"/>
          <w:szCs w:val="28"/>
          <w:lang w:eastAsia="ru-RU"/>
        </w:rPr>
        <w:t xml:space="preserve"> 1 юридическое,                       </w:t>
      </w:r>
      <w:r w:rsidR="009152D5">
        <w:rPr>
          <w:rFonts w:ascii="Times New Roman" w:hAnsi="Times New Roman"/>
          <w:bCs/>
          <w:sz w:val="28"/>
          <w:szCs w:val="28"/>
          <w:lang w:eastAsia="ru-RU"/>
        </w:rPr>
        <w:t>1 должностное лицо и 1 ИП.</w:t>
      </w:r>
    </w:p>
    <w:p w:rsidR="00C43E9D" w:rsidRDefault="00C43E9D" w:rsidP="00F5533B">
      <w:pPr>
        <w:autoSpaceDE w:val="0"/>
        <w:autoSpaceDN w:val="0"/>
        <w:adjustRightInd w:val="0"/>
        <w:spacing w:after="0" w:line="240" w:lineRule="auto"/>
        <w:ind w:left="-142" w:right="-1135" w:firstLine="540"/>
        <w:jc w:val="both"/>
        <w:outlineLvl w:val="0"/>
        <w:rPr>
          <w:rFonts w:ascii="Times New Roman" w:hAnsi="Times New Roman"/>
          <w:bCs/>
          <w:sz w:val="28"/>
          <w:szCs w:val="28"/>
          <w:lang w:eastAsia="ru-RU"/>
        </w:rPr>
      </w:pPr>
    </w:p>
    <w:tbl>
      <w:tblPr>
        <w:tblW w:w="10207" w:type="dxa"/>
        <w:tblInd w:w="-34" w:type="dxa"/>
        <w:tblLook w:val="04A0"/>
      </w:tblPr>
      <w:tblGrid>
        <w:gridCol w:w="585"/>
        <w:gridCol w:w="4802"/>
        <w:gridCol w:w="2552"/>
        <w:gridCol w:w="2268"/>
      </w:tblGrid>
      <w:tr w:rsidR="009152D5" w:rsidRPr="009152D5" w:rsidTr="009C325A">
        <w:trPr>
          <w:trHeight w:val="362"/>
        </w:trPr>
        <w:tc>
          <w:tcPr>
            <w:tcW w:w="5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52D5" w:rsidRPr="00C43E9D" w:rsidRDefault="009152D5" w:rsidP="00F5533B">
            <w:pPr>
              <w:spacing w:after="0" w:line="240" w:lineRule="auto"/>
              <w:ind w:left="49" w:right="-1135"/>
              <w:rPr>
                <w:rFonts w:ascii="Times New Roman" w:eastAsia="Times New Roman" w:hAnsi="Times New Roman"/>
                <w:b/>
                <w:bCs/>
                <w:color w:val="000000"/>
                <w:sz w:val="24"/>
                <w:szCs w:val="24"/>
                <w:lang w:eastAsia="ru-RU"/>
              </w:rPr>
            </w:pPr>
          </w:p>
        </w:tc>
        <w:tc>
          <w:tcPr>
            <w:tcW w:w="4802" w:type="dxa"/>
            <w:tcBorders>
              <w:top w:val="single" w:sz="8" w:space="0" w:color="auto"/>
              <w:left w:val="nil"/>
              <w:bottom w:val="single" w:sz="8" w:space="0" w:color="auto"/>
              <w:right w:val="single" w:sz="8" w:space="0" w:color="auto"/>
            </w:tcBorders>
            <w:shd w:val="clear" w:color="auto" w:fill="auto"/>
            <w:vAlign w:val="bottom"/>
            <w:hideMark/>
          </w:tcPr>
          <w:p w:rsidR="009152D5" w:rsidRPr="00C43E9D" w:rsidRDefault="009152D5" w:rsidP="00F5533B">
            <w:pPr>
              <w:spacing w:after="0" w:line="240" w:lineRule="auto"/>
              <w:ind w:left="-142" w:right="-1135"/>
              <w:jc w:val="center"/>
              <w:rPr>
                <w:rFonts w:ascii="Times New Roman" w:eastAsia="Times New Roman" w:hAnsi="Times New Roman"/>
                <w:b/>
                <w:bCs/>
                <w:color w:val="000000"/>
                <w:sz w:val="24"/>
                <w:szCs w:val="24"/>
                <w:lang w:eastAsia="ru-RU"/>
              </w:rPr>
            </w:pPr>
            <w:r w:rsidRPr="00C43E9D">
              <w:rPr>
                <w:rFonts w:ascii="Times New Roman" w:eastAsia="Times New Roman" w:hAnsi="Times New Roman"/>
                <w:b/>
                <w:bCs/>
                <w:color w:val="000000"/>
                <w:sz w:val="24"/>
                <w:szCs w:val="24"/>
                <w:lang w:eastAsia="ru-RU"/>
              </w:rPr>
              <w:t>Подконтрольный объект</w:t>
            </w:r>
          </w:p>
        </w:tc>
        <w:tc>
          <w:tcPr>
            <w:tcW w:w="2552" w:type="dxa"/>
            <w:tcBorders>
              <w:top w:val="single" w:sz="8" w:space="0" w:color="auto"/>
              <w:left w:val="nil"/>
              <w:bottom w:val="single" w:sz="8" w:space="0" w:color="auto"/>
              <w:right w:val="single" w:sz="8" w:space="0" w:color="auto"/>
            </w:tcBorders>
            <w:shd w:val="clear" w:color="auto" w:fill="auto"/>
            <w:vAlign w:val="bottom"/>
            <w:hideMark/>
          </w:tcPr>
          <w:p w:rsidR="009152D5" w:rsidRPr="00C43E9D" w:rsidRDefault="009152D5" w:rsidP="009C325A">
            <w:pPr>
              <w:spacing w:after="0" w:line="240" w:lineRule="auto"/>
              <w:ind w:left="-142" w:right="-1135"/>
              <w:rPr>
                <w:rFonts w:ascii="Times New Roman" w:eastAsia="Times New Roman" w:hAnsi="Times New Roman"/>
                <w:b/>
                <w:bCs/>
                <w:color w:val="000000"/>
                <w:sz w:val="24"/>
                <w:szCs w:val="24"/>
                <w:lang w:eastAsia="ru-RU"/>
              </w:rPr>
            </w:pPr>
            <w:r w:rsidRPr="00C43E9D">
              <w:rPr>
                <w:rFonts w:ascii="Times New Roman" w:eastAsia="Times New Roman" w:hAnsi="Times New Roman"/>
                <w:b/>
                <w:bCs/>
                <w:color w:val="000000"/>
                <w:sz w:val="24"/>
                <w:szCs w:val="24"/>
                <w:lang w:eastAsia="ru-RU"/>
              </w:rPr>
              <w:t>Сумма штрафа, руб.</w:t>
            </w:r>
          </w:p>
        </w:tc>
        <w:tc>
          <w:tcPr>
            <w:tcW w:w="2268" w:type="dxa"/>
            <w:tcBorders>
              <w:top w:val="single" w:sz="8" w:space="0" w:color="auto"/>
              <w:left w:val="nil"/>
              <w:bottom w:val="single" w:sz="8" w:space="0" w:color="auto"/>
              <w:right w:val="single" w:sz="8" w:space="0" w:color="auto"/>
            </w:tcBorders>
            <w:shd w:val="clear" w:color="auto" w:fill="auto"/>
            <w:vAlign w:val="bottom"/>
            <w:hideMark/>
          </w:tcPr>
          <w:p w:rsidR="009152D5" w:rsidRPr="00C43E9D" w:rsidRDefault="009152D5" w:rsidP="00F5533B">
            <w:pPr>
              <w:spacing w:after="0" w:line="240" w:lineRule="auto"/>
              <w:ind w:left="-142" w:right="-1135"/>
              <w:jc w:val="center"/>
              <w:rPr>
                <w:rFonts w:ascii="Times New Roman" w:eastAsia="Times New Roman" w:hAnsi="Times New Roman"/>
                <w:b/>
                <w:bCs/>
                <w:color w:val="000000"/>
                <w:sz w:val="24"/>
                <w:szCs w:val="24"/>
                <w:lang w:eastAsia="ru-RU"/>
              </w:rPr>
            </w:pPr>
            <w:r w:rsidRPr="00C43E9D">
              <w:rPr>
                <w:rFonts w:ascii="Times New Roman" w:eastAsia="Times New Roman" w:hAnsi="Times New Roman"/>
                <w:b/>
                <w:bCs/>
                <w:color w:val="000000"/>
                <w:sz w:val="24"/>
                <w:szCs w:val="24"/>
                <w:lang w:eastAsia="ru-RU"/>
              </w:rPr>
              <w:t>Тип нарушителя</w:t>
            </w:r>
          </w:p>
        </w:tc>
      </w:tr>
      <w:tr w:rsidR="009152D5" w:rsidRPr="009152D5" w:rsidTr="009C325A">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right="-658"/>
              <w:rPr>
                <w:rFonts w:ascii="Times New Roman" w:eastAsia="Times New Roman" w:hAnsi="Times New Roman"/>
                <w:color w:val="000000"/>
                <w:sz w:val="24"/>
                <w:szCs w:val="24"/>
                <w:lang w:eastAsia="ru-RU"/>
              </w:rPr>
            </w:pPr>
          </w:p>
        </w:tc>
        <w:tc>
          <w:tcPr>
            <w:tcW w:w="480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ЗАО "Кшенский сахарный комбинат"</w:t>
            </w:r>
          </w:p>
        </w:tc>
        <w:tc>
          <w:tcPr>
            <w:tcW w:w="255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42" w:right="-1135"/>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должностное лицо</w:t>
            </w:r>
          </w:p>
        </w:tc>
      </w:tr>
      <w:tr w:rsidR="009152D5" w:rsidRPr="009152D5" w:rsidTr="009C325A">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49" w:right="-658"/>
              <w:jc w:val="right"/>
              <w:rPr>
                <w:rFonts w:ascii="Times New Roman" w:eastAsia="Times New Roman" w:hAnsi="Times New Roman"/>
                <w:color w:val="000000"/>
                <w:sz w:val="24"/>
                <w:szCs w:val="24"/>
                <w:lang w:eastAsia="ru-RU"/>
              </w:rPr>
            </w:pPr>
          </w:p>
        </w:tc>
        <w:tc>
          <w:tcPr>
            <w:tcW w:w="480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ЗАО "Кшенский сахарный комбинат"</w:t>
            </w:r>
          </w:p>
        </w:tc>
        <w:tc>
          <w:tcPr>
            <w:tcW w:w="255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42" w:right="-1135"/>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20000</w:t>
            </w:r>
          </w:p>
        </w:tc>
        <w:tc>
          <w:tcPr>
            <w:tcW w:w="2268"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юридическое лицо</w:t>
            </w:r>
          </w:p>
        </w:tc>
      </w:tr>
      <w:tr w:rsidR="009152D5" w:rsidRPr="009152D5" w:rsidTr="009C325A">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49" w:right="-658"/>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3</w:t>
            </w:r>
          </w:p>
        </w:tc>
        <w:tc>
          <w:tcPr>
            <w:tcW w:w="480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ИП Суходольский М. Л.</w:t>
            </w:r>
          </w:p>
        </w:tc>
        <w:tc>
          <w:tcPr>
            <w:tcW w:w="255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42"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предупреждение</w:t>
            </w:r>
          </w:p>
        </w:tc>
        <w:tc>
          <w:tcPr>
            <w:tcW w:w="2268"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ИП</w:t>
            </w:r>
          </w:p>
        </w:tc>
      </w:tr>
      <w:tr w:rsidR="009152D5" w:rsidRPr="009152D5" w:rsidTr="009C325A">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49" w:right="-658"/>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4</w:t>
            </w:r>
          </w:p>
        </w:tc>
        <w:tc>
          <w:tcPr>
            <w:tcW w:w="480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ООО "БВК-ГЛОБАЛ"</w:t>
            </w:r>
          </w:p>
        </w:tc>
        <w:tc>
          <w:tcPr>
            <w:tcW w:w="255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42" w:right="-1135"/>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должностное лицо</w:t>
            </w:r>
          </w:p>
        </w:tc>
      </w:tr>
      <w:tr w:rsidR="009152D5" w:rsidRPr="009152D5" w:rsidTr="009C325A">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49" w:right="-658"/>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5</w:t>
            </w:r>
          </w:p>
        </w:tc>
        <w:tc>
          <w:tcPr>
            <w:tcW w:w="4802" w:type="dxa"/>
            <w:tcBorders>
              <w:top w:val="single" w:sz="4" w:space="0" w:color="auto"/>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ООО "БВК-ГЛОБАЛ"</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9152D5" w:rsidRPr="00012719" w:rsidRDefault="009152D5" w:rsidP="00F5533B">
            <w:pPr>
              <w:spacing w:after="0" w:line="240" w:lineRule="auto"/>
              <w:ind w:left="-142" w:right="-1135"/>
              <w:rPr>
                <w:rFonts w:ascii="Times New Roman" w:eastAsia="Times New Roman" w:hAnsi="Times New Roman"/>
                <w:color w:val="000000"/>
                <w:sz w:val="24"/>
                <w:szCs w:val="24"/>
                <w:lang w:val="en-US" w:eastAsia="ru-RU"/>
              </w:rPr>
            </w:pPr>
            <w:r w:rsidRPr="00C43E9D">
              <w:rPr>
                <w:rFonts w:ascii="Times New Roman" w:eastAsia="Times New Roman" w:hAnsi="Times New Roman"/>
                <w:color w:val="000000"/>
                <w:sz w:val="24"/>
                <w:szCs w:val="24"/>
                <w:lang w:eastAsia="ru-RU"/>
              </w:rPr>
              <w:t>предупреждение</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юридическое лицо</w:t>
            </w:r>
          </w:p>
        </w:tc>
      </w:tr>
      <w:tr w:rsidR="009152D5" w:rsidRPr="009152D5" w:rsidTr="009C325A">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49" w:right="-658"/>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6</w:t>
            </w:r>
          </w:p>
        </w:tc>
        <w:tc>
          <w:tcPr>
            <w:tcW w:w="4802" w:type="dxa"/>
            <w:tcBorders>
              <w:top w:val="single" w:sz="4" w:space="0" w:color="auto"/>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ООО "Курскхимволокно"</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42" w:right="-1135"/>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2000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должностное лицо</w:t>
            </w:r>
          </w:p>
        </w:tc>
      </w:tr>
      <w:tr w:rsidR="009152D5" w:rsidRPr="009152D5" w:rsidTr="009C325A">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49" w:right="-658"/>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7</w:t>
            </w:r>
          </w:p>
        </w:tc>
        <w:tc>
          <w:tcPr>
            <w:tcW w:w="480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ООО "Курскхимволокно"</w:t>
            </w:r>
          </w:p>
        </w:tc>
        <w:tc>
          <w:tcPr>
            <w:tcW w:w="255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42" w:right="-1135"/>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20000</w:t>
            </w:r>
          </w:p>
        </w:tc>
        <w:tc>
          <w:tcPr>
            <w:tcW w:w="2268"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юридическое лицо</w:t>
            </w:r>
          </w:p>
        </w:tc>
      </w:tr>
      <w:tr w:rsidR="009152D5" w:rsidRPr="009152D5" w:rsidTr="009C325A">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49" w:right="-658"/>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8</w:t>
            </w:r>
          </w:p>
        </w:tc>
        <w:tc>
          <w:tcPr>
            <w:tcW w:w="480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ООО "Сырная долина"</w:t>
            </w:r>
          </w:p>
        </w:tc>
        <w:tc>
          <w:tcPr>
            <w:tcW w:w="255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42"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предупреждение</w:t>
            </w:r>
          </w:p>
        </w:tc>
        <w:tc>
          <w:tcPr>
            <w:tcW w:w="2268"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должностное лицо</w:t>
            </w:r>
          </w:p>
        </w:tc>
      </w:tr>
      <w:tr w:rsidR="009152D5" w:rsidRPr="009152D5" w:rsidTr="009C325A">
        <w:trPr>
          <w:trHeight w:val="30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49" w:right="-658"/>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9</w:t>
            </w:r>
          </w:p>
        </w:tc>
        <w:tc>
          <w:tcPr>
            <w:tcW w:w="480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ООО "ЭКОТЕКС"</w:t>
            </w:r>
          </w:p>
        </w:tc>
        <w:tc>
          <w:tcPr>
            <w:tcW w:w="255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42" w:right="-1135"/>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2000</w:t>
            </w:r>
          </w:p>
        </w:tc>
        <w:tc>
          <w:tcPr>
            <w:tcW w:w="2268"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должностное лицо</w:t>
            </w:r>
          </w:p>
        </w:tc>
      </w:tr>
      <w:tr w:rsidR="009152D5" w:rsidRPr="009152D5" w:rsidTr="009C325A">
        <w:trPr>
          <w:trHeight w:val="315"/>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49" w:right="-658"/>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10</w:t>
            </w:r>
          </w:p>
        </w:tc>
        <w:tc>
          <w:tcPr>
            <w:tcW w:w="480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58"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ООО "ЭКОТЕКС"</w:t>
            </w:r>
          </w:p>
        </w:tc>
        <w:tc>
          <w:tcPr>
            <w:tcW w:w="2552"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142" w:right="-1135"/>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20000</w:t>
            </w:r>
          </w:p>
        </w:tc>
        <w:tc>
          <w:tcPr>
            <w:tcW w:w="2268" w:type="dxa"/>
            <w:tcBorders>
              <w:top w:val="nil"/>
              <w:left w:val="nil"/>
              <w:bottom w:val="single" w:sz="4" w:space="0" w:color="auto"/>
              <w:right w:val="single" w:sz="4" w:space="0" w:color="auto"/>
            </w:tcBorders>
            <w:shd w:val="clear" w:color="auto" w:fill="auto"/>
            <w:noWrap/>
            <w:vAlign w:val="bottom"/>
            <w:hideMark/>
          </w:tcPr>
          <w:p w:rsidR="009152D5" w:rsidRPr="00C43E9D" w:rsidRDefault="009152D5"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юридическое лицо</w:t>
            </w:r>
          </w:p>
        </w:tc>
      </w:tr>
      <w:tr w:rsidR="00096572" w:rsidRPr="009152D5" w:rsidTr="009C325A">
        <w:trPr>
          <w:trHeight w:val="31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572" w:rsidRPr="00C43E9D" w:rsidRDefault="00096572" w:rsidP="00F5533B">
            <w:pPr>
              <w:spacing w:after="0" w:line="240" w:lineRule="auto"/>
              <w:ind w:left="49" w:right="-65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4802" w:type="dxa"/>
            <w:tcBorders>
              <w:top w:val="single" w:sz="4" w:space="0" w:color="auto"/>
              <w:left w:val="nil"/>
              <w:bottom w:val="single" w:sz="4" w:space="0" w:color="auto"/>
              <w:right w:val="single" w:sz="4" w:space="0" w:color="auto"/>
            </w:tcBorders>
            <w:shd w:val="clear" w:color="auto" w:fill="auto"/>
            <w:noWrap/>
            <w:vAlign w:val="bottom"/>
          </w:tcPr>
          <w:p w:rsidR="00096572" w:rsidRPr="00C43E9D" w:rsidRDefault="00096572" w:rsidP="00F5533B">
            <w:pPr>
              <w:spacing w:after="0" w:line="240" w:lineRule="auto"/>
              <w:ind w:left="158" w:right="-1135"/>
              <w:rPr>
                <w:rFonts w:ascii="Times New Roman" w:eastAsia="Times New Roman" w:hAnsi="Times New Roman"/>
                <w:color w:val="000000"/>
                <w:sz w:val="24"/>
                <w:szCs w:val="24"/>
                <w:lang w:eastAsia="ru-RU"/>
              </w:rPr>
            </w:pPr>
            <w:r w:rsidRPr="00096572">
              <w:rPr>
                <w:rFonts w:ascii="Times New Roman" w:eastAsia="Times New Roman" w:hAnsi="Times New Roman"/>
                <w:color w:val="000000"/>
                <w:sz w:val="24"/>
                <w:szCs w:val="24"/>
                <w:lang w:eastAsia="ru-RU"/>
              </w:rPr>
              <w:t>АО "САБ по уборке г. Курска"</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96572" w:rsidRPr="00C43E9D" w:rsidRDefault="00096572" w:rsidP="00F5533B">
            <w:pPr>
              <w:spacing w:after="0" w:line="240" w:lineRule="auto"/>
              <w:ind w:left="-142" w:right="-1135"/>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2000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96572" w:rsidRPr="00C43E9D" w:rsidRDefault="00096572"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должностное лицо</w:t>
            </w:r>
          </w:p>
        </w:tc>
      </w:tr>
      <w:tr w:rsidR="00096572" w:rsidRPr="009152D5" w:rsidTr="009C325A">
        <w:trPr>
          <w:trHeight w:val="31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6572" w:rsidRPr="00C43E9D" w:rsidRDefault="00096572" w:rsidP="00F5533B">
            <w:pPr>
              <w:spacing w:after="0" w:line="240" w:lineRule="auto"/>
              <w:ind w:left="49" w:right="-658"/>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4802" w:type="dxa"/>
            <w:tcBorders>
              <w:top w:val="single" w:sz="4" w:space="0" w:color="auto"/>
              <w:left w:val="nil"/>
              <w:bottom w:val="single" w:sz="8" w:space="0" w:color="auto"/>
              <w:right w:val="single" w:sz="4" w:space="0" w:color="auto"/>
            </w:tcBorders>
            <w:shd w:val="clear" w:color="auto" w:fill="auto"/>
            <w:noWrap/>
            <w:vAlign w:val="bottom"/>
          </w:tcPr>
          <w:p w:rsidR="00096572" w:rsidRPr="00C43E9D" w:rsidRDefault="00096572" w:rsidP="00F5533B">
            <w:pPr>
              <w:spacing w:after="0" w:line="240" w:lineRule="auto"/>
              <w:ind w:left="158" w:right="-1135"/>
              <w:rPr>
                <w:rFonts w:ascii="Times New Roman" w:eastAsia="Times New Roman" w:hAnsi="Times New Roman"/>
                <w:color w:val="000000"/>
                <w:sz w:val="24"/>
                <w:szCs w:val="24"/>
                <w:lang w:eastAsia="ru-RU"/>
              </w:rPr>
            </w:pPr>
            <w:r w:rsidRPr="00096572">
              <w:rPr>
                <w:rFonts w:ascii="Times New Roman" w:eastAsia="Times New Roman" w:hAnsi="Times New Roman"/>
                <w:color w:val="000000"/>
                <w:sz w:val="24"/>
                <w:szCs w:val="24"/>
                <w:lang w:eastAsia="ru-RU"/>
              </w:rPr>
              <w:t>АО "САБ по уборке г. Курска"</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096572" w:rsidRPr="00C43E9D" w:rsidRDefault="00096572" w:rsidP="00F5533B">
            <w:pPr>
              <w:spacing w:after="0" w:line="240" w:lineRule="auto"/>
              <w:ind w:left="-142" w:right="-1135"/>
              <w:jc w:val="right"/>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20000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96572" w:rsidRPr="00C43E9D" w:rsidRDefault="00096572" w:rsidP="00F5533B">
            <w:pPr>
              <w:spacing w:after="0" w:line="240" w:lineRule="auto"/>
              <w:ind w:left="34" w:right="-1135"/>
              <w:rPr>
                <w:rFonts w:ascii="Times New Roman" w:eastAsia="Times New Roman" w:hAnsi="Times New Roman"/>
                <w:color w:val="000000"/>
                <w:sz w:val="24"/>
                <w:szCs w:val="24"/>
                <w:lang w:eastAsia="ru-RU"/>
              </w:rPr>
            </w:pPr>
            <w:r w:rsidRPr="00C43E9D">
              <w:rPr>
                <w:rFonts w:ascii="Times New Roman" w:eastAsia="Times New Roman" w:hAnsi="Times New Roman"/>
                <w:color w:val="000000"/>
                <w:sz w:val="24"/>
                <w:szCs w:val="24"/>
                <w:lang w:eastAsia="ru-RU"/>
              </w:rPr>
              <w:t>юридическое лицо</w:t>
            </w:r>
          </w:p>
        </w:tc>
      </w:tr>
    </w:tbl>
    <w:p w:rsidR="009152D5" w:rsidRPr="00672F2F" w:rsidRDefault="009152D5" w:rsidP="00F5533B">
      <w:pPr>
        <w:autoSpaceDE w:val="0"/>
        <w:autoSpaceDN w:val="0"/>
        <w:adjustRightInd w:val="0"/>
        <w:spacing w:after="0" w:line="240" w:lineRule="auto"/>
        <w:ind w:left="-142" w:right="-1135" w:firstLine="540"/>
        <w:jc w:val="both"/>
        <w:outlineLvl w:val="0"/>
        <w:rPr>
          <w:rFonts w:ascii="Times New Roman" w:hAnsi="Times New Roman"/>
          <w:bCs/>
          <w:sz w:val="28"/>
          <w:szCs w:val="28"/>
          <w:lang w:eastAsia="ru-RU"/>
        </w:rPr>
      </w:pPr>
    </w:p>
    <w:p w:rsidR="00E368F8" w:rsidRPr="00672F2F" w:rsidRDefault="00E368F8" w:rsidP="00F5533B">
      <w:pPr>
        <w:autoSpaceDE w:val="0"/>
        <w:autoSpaceDN w:val="0"/>
        <w:adjustRightInd w:val="0"/>
        <w:spacing w:after="0" w:line="240" w:lineRule="auto"/>
        <w:ind w:left="-142" w:right="-1135" w:firstLine="540"/>
        <w:jc w:val="both"/>
        <w:outlineLvl w:val="0"/>
        <w:rPr>
          <w:rFonts w:ascii="Times New Roman" w:hAnsi="Times New Roman"/>
          <w:bCs/>
          <w:sz w:val="28"/>
          <w:szCs w:val="28"/>
          <w:lang w:eastAsia="ru-RU"/>
        </w:rPr>
      </w:pPr>
    </w:p>
    <w:p w:rsidR="00012719" w:rsidRDefault="00503886" w:rsidP="00F5533B">
      <w:pPr>
        <w:pStyle w:val="a7"/>
        <w:autoSpaceDE w:val="0"/>
        <w:autoSpaceDN w:val="0"/>
        <w:adjustRightInd w:val="0"/>
        <w:spacing w:after="0" w:line="240" w:lineRule="auto"/>
        <w:ind w:left="-142" w:right="-1135"/>
        <w:jc w:val="center"/>
        <w:rPr>
          <w:rFonts w:ascii="Times New Roman" w:hAnsi="Times New Roman"/>
          <w:b/>
          <w:sz w:val="28"/>
          <w:szCs w:val="28"/>
        </w:rPr>
      </w:pPr>
      <w:r w:rsidRPr="00672F2F">
        <w:rPr>
          <w:rFonts w:ascii="Times New Roman" w:hAnsi="Times New Roman"/>
          <w:b/>
          <w:sz w:val="28"/>
          <w:szCs w:val="28"/>
        </w:rPr>
        <w:t>Типовые и массовые нарушения, выявленные при осуществлении федерального государств</w:t>
      </w:r>
      <w:r w:rsidR="00E368F8" w:rsidRPr="00672F2F">
        <w:rPr>
          <w:rFonts w:ascii="Times New Roman" w:hAnsi="Times New Roman"/>
          <w:b/>
          <w:sz w:val="28"/>
          <w:szCs w:val="28"/>
        </w:rPr>
        <w:t xml:space="preserve">енного экологического надзора </w:t>
      </w:r>
    </w:p>
    <w:p w:rsidR="00503886" w:rsidRDefault="00E8301C" w:rsidP="00F5533B">
      <w:pPr>
        <w:pStyle w:val="a7"/>
        <w:autoSpaceDE w:val="0"/>
        <w:autoSpaceDN w:val="0"/>
        <w:adjustRightInd w:val="0"/>
        <w:spacing w:after="0" w:line="240" w:lineRule="auto"/>
        <w:ind w:left="-142" w:right="-1135"/>
        <w:jc w:val="center"/>
        <w:rPr>
          <w:rFonts w:ascii="Times New Roman" w:hAnsi="Times New Roman"/>
          <w:b/>
          <w:sz w:val="28"/>
          <w:szCs w:val="28"/>
        </w:rPr>
      </w:pPr>
      <w:r>
        <w:rPr>
          <w:rFonts w:ascii="Times New Roman" w:hAnsi="Times New Roman"/>
          <w:b/>
          <w:sz w:val="28"/>
          <w:szCs w:val="28"/>
        </w:rPr>
        <w:t xml:space="preserve">за </w:t>
      </w:r>
      <w:r w:rsidR="00751750">
        <w:rPr>
          <w:rFonts w:ascii="Times New Roman" w:hAnsi="Times New Roman"/>
          <w:b/>
          <w:sz w:val="28"/>
          <w:szCs w:val="28"/>
        </w:rPr>
        <w:t>10</w:t>
      </w:r>
      <w:r>
        <w:rPr>
          <w:rFonts w:ascii="Times New Roman" w:hAnsi="Times New Roman"/>
          <w:b/>
          <w:sz w:val="28"/>
          <w:szCs w:val="28"/>
        </w:rPr>
        <w:t xml:space="preserve"> месяцев 2020 г</w:t>
      </w:r>
    </w:p>
    <w:p w:rsidR="008F5C5A" w:rsidRPr="00672F2F" w:rsidRDefault="008F5C5A" w:rsidP="00F5533B">
      <w:pPr>
        <w:pStyle w:val="a7"/>
        <w:autoSpaceDE w:val="0"/>
        <w:autoSpaceDN w:val="0"/>
        <w:adjustRightInd w:val="0"/>
        <w:spacing w:after="0" w:line="240" w:lineRule="auto"/>
        <w:ind w:left="-142" w:right="-1135"/>
        <w:jc w:val="center"/>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8592"/>
        <w:gridCol w:w="1134"/>
      </w:tblGrid>
      <w:tr w:rsidR="00503886" w:rsidRPr="00672F2F" w:rsidTr="009C325A">
        <w:trPr>
          <w:trHeight w:val="558"/>
        </w:trPr>
        <w:tc>
          <w:tcPr>
            <w:tcW w:w="588" w:type="dxa"/>
            <w:vAlign w:val="center"/>
          </w:tcPr>
          <w:p w:rsidR="00503886" w:rsidRPr="00672F2F" w:rsidRDefault="00503886" w:rsidP="009C325A">
            <w:pPr>
              <w:spacing w:after="0" w:line="240" w:lineRule="auto"/>
              <w:ind w:left="-142" w:right="-1135"/>
              <w:rPr>
                <w:rFonts w:ascii="Times New Roman" w:hAnsi="Times New Roman"/>
                <w:sz w:val="24"/>
                <w:szCs w:val="24"/>
              </w:rPr>
            </w:pPr>
            <w:r w:rsidRPr="00672F2F">
              <w:rPr>
                <w:rFonts w:ascii="Times New Roman" w:hAnsi="Times New Roman"/>
                <w:sz w:val="24"/>
                <w:szCs w:val="24"/>
              </w:rPr>
              <w:t>№ п/п</w:t>
            </w:r>
          </w:p>
        </w:tc>
        <w:tc>
          <w:tcPr>
            <w:tcW w:w="8592" w:type="dxa"/>
            <w:vAlign w:val="center"/>
          </w:tcPr>
          <w:p w:rsidR="00503886" w:rsidRPr="00672F2F" w:rsidRDefault="00503886" w:rsidP="00F5533B">
            <w:pPr>
              <w:spacing w:after="0" w:line="240" w:lineRule="auto"/>
              <w:ind w:left="-142" w:right="-1135"/>
              <w:jc w:val="center"/>
              <w:rPr>
                <w:rFonts w:ascii="Times New Roman" w:hAnsi="Times New Roman"/>
                <w:sz w:val="24"/>
                <w:szCs w:val="24"/>
              </w:rPr>
            </w:pPr>
            <w:r w:rsidRPr="00672F2F">
              <w:rPr>
                <w:rFonts w:ascii="Times New Roman" w:hAnsi="Times New Roman"/>
                <w:sz w:val="24"/>
                <w:szCs w:val="24"/>
              </w:rPr>
              <w:t>Статья КоАП РФ</w:t>
            </w:r>
          </w:p>
        </w:tc>
        <w:tc>
          <w:tcPr>
            <w:tcW w:w="1134" w:type="dxa"/>
            <w:tcBorders>
              <w:bottom w:val="single" w:sz="4" w:space="0" w:color="auto"/>
            </w:tcBorders>
            <w:vAlign w:val="center"/>
          </w:tcPr>
          <w:p w:rsidR="00503886" w:rsidRPr="00672F2F" w:rsidRDefault="00503886" w:rsidP="009C325A">
            <w:pPr>
              <w:spacing w:after="0" w:line="240" w:lineRule="auto"/>
              <w:ind w:left="-249" w:right="175"/>
              <w:jc w:val="center"/>
              <w:rPr>
                <w:rFonts w:ascii="Times New Roman" w:hAnsi="Times New Roman"/>
                <w:b/>
                <w:bCs/>
                <w:sz w:val="24"/>
                <w:szCs w:val="24"/>
              </w:rPr>
            </w:pPr>
            <w:r w:rsidRPr="00672F2F">
              <w:rPr>
                <w:rFonts w:ascii="Times New Roman" w:hAnsi="Times New Roman"/>
                <w:bCs/>
                <w:sz w:val="24"/>
                <w:szCs w:val="24"/>
              </w:rPr>
              <w:t>Кол-во</w:t>
            </w:r>
          </w:p>
        </w:tc>
      </w:tr>
      <w:tr w:rsidR="00503886" w:rsidRPr="00672F2F" w:rsidTr="009C325A">
        <w:trPr>
          <w:trHeight w:val="1202"/>
        </w:trPr>
        <w:tc>
          <w:tcPr>
            <w:tcW w:w="588" w:type="dxa"/>
            <w:vAlign w:val="center"/>
          </w:tcPr>
          <w:p w:rsidR="00503886" w:rsidRPr="00672F2F" w:rsidRDefault="00503886" w:rsidP="00F5533B">
            <w:pPr>
              <w:spacing w:after="0" w:line="240" w:lineRule="auto"/>
              <w:ind w:left="-142" w:right="-1135"/>
              <w:rPr>
                <w:rFonts w:ascii="Times New Roman" w:hAnsi="Times New Roman"/>
                <w:sz w:val="24"/>
                <w:szCs w:val="24"/>
              </w:rPr>
            </w:pPr>
            <w:r w:rsidRPr="00672F2F">
              <w:rPr>
                <w:rFonts w:ascii="Times New Roman" w:hAnsi="Times New Roman"/>
                <w:sz w:val="24"/>
                <w:szCs w:val="24"/>
              </w:rPr>
              <w:lastRenderedPageBreak/>
              <w:t xml:space="preserve">  1</w:t>
            </w:r>
          </w:p>
        </w:tc>
        <w:tc>
          <w:tcPr>
            <w:tcW w:w="8592" w:type="dxa"/>
            <w:vAlign w:val="center"/>
          </w:tcPr>
          <w:p w:rsidR="00503886" w:rsidRPr="00672F2F" w:rsidRDefault="00503886" w:rsidP="00F5533B">
            <w:pPr>
              <w:spacing w:after="0" w:line="240" w:lineRule="auto"/>
              <w:ind w:left="-142" w:right="-1135"/>
              <w:jc w:val="both"/>
              <w:rPr>
                <w:rFonts w:ascii="Times New Roman" w:hAnsi="Times New Roman"/>
                <w:sz w:val="24"/>
                <w:szCs w:val="24"/>
              </w:rPr>
            </w:pPr>
          </w:p>
          <w:p w:rsidR="00503886" w:rsidRPr="00672F2F" w:rsidRDefault="00503886" w:rsidP="009C325A">
            <w:pPr>
              <w:spacing w:after="0" w:line="240" w:lineRule="auto"/>
              <w:ind w:left="-21"/>
              <w:jc w:val="both"/>
              <w:rPr>
                <w:rFonts w:ascii="Times New Roman" w:hAnsi="Times New Roman"/>
                <w:sz w:val="24"/>
                <w:szCs w:val="24"/>
              </w:rPr>
            </w:pPr>
            <w:r w:rsidRPr="00672F2F">
              <w:rPr>
                <w:rFonts w:ascii="Times New Roman" w:hAnsi="Times New Roman"/>
                <w:sz w:val="24"/>
                <w:szCs w:val="24"/>
              </w:rPr>
              <w:t>Статья 8.1 КоАП РФ -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03886" w:rsidRPr="00672F2F" w:rsidRDefault="00503886" w:rsidP="00F5533B">
            <w:pPr>
              <w:spacing w:after="0" w:line="240" w:lineRule="auto"/>
              <w:ind w:left="-142" w:right="-1135"/>
              <w:jc w:val="both"/>
              <w:rPr>
                <w:rFonts w:ascii="Times New Roman" w:hAnsi="Times New Roman"/>
                <w:sz w:val="24"/>
                <w:szCs w:val="24"/>
              </w:rPr>
            </w:pPr>
          </w:p>
        </w:tc>
        <w:tc>
          <w:tcPr>
            <w:tcW w:w="1134" w:type="dxa"/>
            <w:tcBorders>
              <w:bottom w:val="single" w:sz="4" w:space="0" w:color="auto"/>
            </w:tcBorders>
            <w:vAlign w:val="center"/>
          </w:tcPr>
          <w:p w:rsidR="00503886" w:rsidRPr="00C43E9D" w:rsidRDefault="00751750" w:rsidP="009C325A">
            <w:pPr>
              <w:spacing w:after="0" w:line="240" w:lineRule="auto"/>
              <w:ind w:left="-249" w:right="175"/>
              <w:jc w:val="center"/>
              <w:rPr>
                <w:rFonts w:ascii="Times New Roman" w:hAnsi="Times New Roman"/>
                <w:bCs/>
                <w:sz w:val="24"/>
                <w:szCs w:val="24"/>
              </w:rPr>
            </w:pPr>
            <w:r>
              <w:rPr>
                <w:rFonts w:ascii="Times New Roman" w:hAnsi="Times New Roman"/>
                <w:bCs/>
                <w:sz w:val="24"/>
                <w:szCs w:val="24"/>
              </w:rPr>
              <w:t>5</w:t>
            </w:r>
            <w:r w:rsidR="007D223E">
              <w:rPr>
                <w:rFonts w:ascii="Times New Roman" w:hAnsi="Times New Roman"/>
                <w:bCs/>
                <w:sz w:val="24"/>
                <w:szCs w:val="24"/>
              </w:rPr>
              <w:t>2</w:t>
            </w:r>
          </w:p>
        </w:tc>
      </w:tr>
    </w:tbl>
    <w:p w:rsidR="00A51259" w:rsidRPr="00672F2F" w:rsidRDefault="00A51259" w:rsidP="00F5533B">
      <w:pPr>
        <w:autoSpaceDE w:val="0"/>
        <w:autoSpaceDN w:val="0"/>
        <w:adjustRightInd w:val="0"/>
        <w:spacing w:after="0" w:line="240" w:lineRule="auto"/>
        <w:ind w:left="-142" w:right="-1135"/>
        <w:rPr>
          <w:rFonts w:ascii="Times New Roman" w:hAnsi="Times New Roman"/>
          <w:b/>
          <w:sz w:val="28"/>
          <w:szCs w:val="28"/>
          <w:u w:val="single"/>
        </w:rPr>
      </w:pPr>
    </w:p>
    <w:p w:rsidR="00033660" w:rsidRPr="00672F2F" w:rsidRDefault="00033660" w:rsidP="00F5533B">
      <w:pPr>
        <w:autoSpaceDE w:val="0"/>
        <w:autoSpaceDN w:val="0"/>
        <w:adjustRightInd w:val="0"/>
        <w:spacing w:after="0" w:line="240" w:lineRule="auto"/>
        <w:ind w:left="-142" w:right="-1135"/>
        <w:jc w:val="center"/>
        <w:rPr>
          <w:rFonts w:ascii="Times New Roman" w:hAnsi="Times New Roman"/>
          <w:b/>
          <w:sz w:val="28"/>
          <w:szCs w:val="28"/>
          <w:u w:val="single"/>
        </w:rPr>
      </w:pPr>
      <w:r w:rsidRPr="00672F2F">
        <w:rPr>
          <w:rFonts w:ascii="Times New Roman" w:hAnsi="Times New Roman"/>
          <w:b/>
          <w:sz w:val="28"/>
          <w:szCs w:val="28"/>
          <w:u w:val="single"/>
        </w:rPr>
        <w:t>Государственный надзор в области</w:t>
      </w:r>
      <w:r w:rsidRPr="00672F2F">
        <w:rPr>
          <w:rFonts w:ascii="Times New Roman" w:hAnsi="Times New Roman"/>
          <w:b/>
          <w:sz w:val="28"/>
          <w:szCs w:val="28"/>
          <w:u w:val="single"/>
        </w:rPr>
        <w:br/>
        <w:t>использования и охраны водных объектов</w:t>
      </w:r>
    </w:p>
    <w:p w:rsidR="00CE5B84" w:rsidRPr="00672F2F" w:rsidRDefault="00CE5B84" w:rsidP="00F5533B">
      <w:pPr>
        <w:autoSpaceDE w:val="0"/>
        <w:autoSpaceDN w:val="0"/>
        <w:adjustRightInd w:val="0"/>
        <w:spacing w:after="0" w:line="240" w:lineRule="auto"/>
        <w:ind w:left="-142" w:right="-1135"/>
        <w:jc w:val="center"/>
        <w:rPr>
          <w:rFonts w:ascii="Times New Roman" w:hAnsi="Times New Roman"/>
          <w:b/>
          <w:sz w:val="28"/>
          <w:szCs w:val="28"/>
          <w:u w:val="single"/>
        </w:rPr>
      </w:pPr>
    </w:p>
    <w:p w:rsidR="00033660" w:rsidRPr="00672F2F" w:rsidRDefault="00033660" w:rsidP="00F5533B">
      <w:pPr>
        <w:pStyle w:val="ConsPlusNormal"/>
        <w:ind w:left="-142" w:right="-1135" w:firstLine="709"/>
        <w:jc w:val="both"/>
      </w:pPr>
      <w:r w:rsidRPr="00672F2F">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672F2F">
        <w:t>едеральный государственный надзор 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297957" w:rsidRPr="00672F2F" w:rsidRDefault="00E8301C" w:rsidP="00F5533B">
      <w:pPr>
        <w:pStyle w:val="ConsPlusNormal"/>
        <w:ind w:left="-142" w:right="-1135" w:firstLine="709"/>
        <w:jc w:val="both"/>
      </w:pPr>
      <w:r>
        <w:t xml:space="preserve">За </w:t>
      </w:r>
      <w:r w:rsidR="00D22A4A">
        <w:t>10</w:t>
      </w:r>
      <w:r>
        <w:t xml:space="preserve"> месяцев 2020 г</w:t>
      </w:r>
      <w:r w:rsidR="00033660" w:rsidRPr="00672F2F">
        <w:t>ода Управлением по данном</w:t>
      </w:r>
      <w:r w:rsidR="00297957" w:rsidRPr="00672F2F">
        <w:t>у направлению контроля проведен</w:t>
      </w:r>
      <w:r w:rsidR="00463465">
        <w:t>о</w:t>
      </w:r>
      <w:r w:rsidR="003730F9">
        <w:t xml:space="preserve"> </w:t>
      </w:r>
      <w:r w:rsidR="00640BDC">
        <w:t>57</w:t>
      </w:r>
      <w:r w:rsidR="003730F9">
        <w:t xml:space="preserve"> проверок:</w:t>
      </w:r>
      <w:r w:rsidR="004F70DF">
        <w:t xml:space="preserve"> </w:t>
      </w:r>
      <w:r w:rsidR="00D22A4A">
        <w:t>8</w:t>
      </w:r>
      <w:r w:rsidR="00463465">
        <w:t xml:space="preserve"> плановых</w:t>
      </w:r>
      <w:r w:rsidR="004007A2">
        <w:t xml:space="preserve"> </w:t>
      </w:r>
      <w:r w:rsidR="00033660" w:rsidRPr="00672F2F">
        <w:t>провер</w:t>
      </w:r>
      <w:r w:rsidR="00463465">
        <w:t>ки</w:t>
      </w:r>
      <w:r w:rsidR="000B3209">
        <w:t xml:space="preserve">, </w:t>
      </w:r>
      <w:r w:rsidR="00D22A4A">
        <w:t>23</w:t>
      </w:r>
      <w:r w:rsidR="000B3209">
        <w:t xml:space="preserve"> внеплановых, </w:t>
      </w:r>
      <w:r w:rsidR="00D22A4A">
        <w:t>26</w:t>
      </w:r>
      <w:r w:rsidR="000B3209">
        <w:t xml:space="preserve"> рейдовых.</w:t>
      </w:r>
    </w:p>
    <w:p w:rsidR="00033660" w:rsidRPr="00672F2F" w:rsidRDefault="001C573B" w:rsidP="00F5533B">
      <w:pPr>
        <w:pStyle w:val="ConsPlusNormal"/>
        <w:ind w:left="-142" w:right="-1135" w:firstLine="709"/>
        <w:jc w:val="both"/>
      </w:pPr>
      <w:r w:rsidRPr="00672F2F">
        <w:t xml:space="preserve">По итогам проведенных </w:t>
      </w:r>
      <w:r w:rsidR="00033660" w:rsidRPr="00672F2F">
        <w:t>проверок</w:t>
      </w:r>
      <w:r w:rsidR="004007A2">
        <w:t xml:space="preserve"> </w:t>
      </w:r>
      <w:r w:rsidR="00E8301C">
        <w:t xml:space="preserve">за </w:t>
      </w:r>
      <w:r w:rsidR="00D22A4A">
        <w:t>10</w:t>
      </w:r>
      <w:r w:rsidR="00E8301C">
        <w:t xml:space="preserve"> месяцев 2020 г</w:t>
      </w:r>
      <w:r w:rsidR="004F70DF">
        <w:t>ода</w:t>
      </w:r>
      <w:r w:rsidR="00033660" w:rsidRPr="00672F2F">
        <w:t xml:space="preserve"> Управлением </w:t>
      </w:r>
      <w:r w:rsidR="00A654F9" w:rsidRPr="00672F2F">
        <w:t xml:space="preserve">возбуждено </w:t>
      </w:r>
      <w:r w:rsidR="00EA2B63">
        <w:t>60</w:t>
      </w:r>
      <w:r w:rsidR="00033660" w:rsidRPr="00597A24">
        <w:t xml:space="preserve"> административных дел</w:t>
      </w:r>
      <w:r w:rsidR="004007A2">
        <w:t xml:space="preserve"> </w:t>
      </w:r>
      <w:r w:rsidR="00033660" w:rsidRPr="00597A24">
        <w:t>к административной ответственности привлечены</w:t>
      </w:r>
      <w:r w:rsidR="004F70DF">
        <w:t xml:space="preserve"> </w:t>
      </w:r>
      <w:r w:rsidR="00EA2B63">
        <w:t>60</w:t>
      </w:r>
      <w:r w:rsidR="00FC6FBC">
        <w:t xml:space="preserve"> лиц: </w:t>
      </w:r>
      <w:r w:rsidR="00EA2B63">
        <w:t>17</w:t>
      </w:r>
      <w:r w:rsidR="00927691">
        <w:t xml:space="preserve"> юридических, </w:t>
      </w:r>
      <w:r w:rsidR="00EA2B63">
        <w:t>29</w:t>
      </w:r>
      <w:r w:rsidR="00927691">
        <w:t xml:space="preserve"> должностных, </w:t>
      </w:r>
      <w:r w:rsidR="00EA2B63">
        <w:t>14</w:t>
      </w:r>
      <w:r w:rsidR="00927691">
        <w:t xml:space="preserve"> физических лиц</w:t>
      </w:r>
      <w:r w:rsidR="00A654F9" w:rsidRPr="00597A24">
        <w:t xml:space="preserve"> на общую сумму </w:t>
      </w:r>
      <w:r w:rsidR="00EA2B63">
        <w:t xml:space="preserve">1406 </w:t>
      </w:r>
      <w:r w:rsidR="00033660" w:rsidRPr="00597A24">
        <w:t>тыс</w:t>
      </w:r>
      <w:r w:rsidR="00033660" w:rsidRPr="00672F2F">
        <w:t>. руб.</w:t>
      </w:r>
    </w:p>
    <w:p w:rsidR="00765214" w:rsidRDefault="00033660" w:rsidP="00F5533B">
      <w:pPr>
        <w:autoSpaceDE w:val="0"/>
        <w:autoSpaceDN w:val="0"/>
        <w:adjustRightInd w:val="0"/>
        <w:spacing w:after="0" w:line="240" w:lineRule="auto"/>
        <w:ind w:left="-142" w:right="-1135" w:firstLine="709"/>
        <w:jc w:val="both"/>
        <w:rPr>
          <w:rFonts w:ascii="Times New Roman" w:hAnsi="Times New Roman"/>
          <w:sz w:val="28"/>
          <w:szCs w:val="28"/>
        </w:rPr>
      </w:pPr>
      <w:r w:rsidRPr="00672F2F">
        <w:rPr>
          <w:rFonts w:ascii="Times New Roman" w:hAnsi="Times New Roman"/>
          <w:sz w:val="28"/>
          <w:szCs w:val="28"/>
        </w:rPr>
        <w:t>К числу типовых и массовых нарушений обязательных требований природоохранного законодательства, выявляемых Управлением</w:t>
      </w:r>
      <w:r w:rsidR="004007A2">
        <w:rPr>
          <w:rFonts w:ascii="Times New Roman" w:hAnsi="Times New Roman"/>
          <w:sz w:val="28"/>
          <w:szCs w:val="28"/>
        </w:rPr>
        <w:t xml:space="preserve"> </w:t>
      </w:r>
      <w:r w:rsidR="000D7B55">
        <w:rPr>
          <w:rFonts w:ascii="Times New Roman" w:hAnsi="Times New Roman"/>
          <w:sz w:val="28"/>
          <w:szCs w:val="28"/>
        </w:rPr>
        <w:t xml:space="preserve">за </w:t>
      </w:r>
      <w:r w:rsidR="00006DFA">
        <w:rPr>
          <w:rFonts w:ascii="Times New Roman" w:hAnsi="Times New Roman"/>
          <w:sz w:val="28"/>
          <w:szCs w:val="28"/>
        </w:rPr>
        <w:t>10</w:t>
      </w:r>
      <w:r w:rsidR="000D7B55">
        <w:rPr>
          <w:rFonts w:ascii="Times New Roman" w:hAnsi="Times New Roman"/>
          <w:sz w:val="28"/>
          <w:szCs w:val="28"/>
        </w:rPr>
        <w:t xml:space="preserve"> месяцев 2020 г</w:t>
      </w:r>
      <w:r w:rsidRPr="00672F2F">
        <w:rPr>
          <w:rFonts w:ascii="Times New Roman" w:hAnsi="Times New Roman"/>
          <w:sz w:val="28"/>
          <w:szCs w:val="28"/>
        </w:rPr>
        <w:t xml:space="preserve"> при осуществлении государственного надзора в области использования и охраны водных объектов, можно отнести</w:t>
      </w:r>
      <w:r w:rsidR="00765214">
        <w:rPr>
          <w:rFonts w:ascii="Times New Roman" w:hAnsi="Times New Roman"/>
          <w:sz w:val="28"/>
          <w:szCs w:val="28"/>
        </w:rPr>
        <w:t xml:space="preserve">: </w:t>
      </w:r>
    </w:p>
    <w:p w:rsidR="00765214" w:rsidRDefault="00597A24" w:rsidP="00F5533B">
      <w:pPr>
        <w:autoSpaceDE w:val="0"/>
        <w:autoSpaceDN w:val="0"/>
        <w:adjustRightInd w:val="0"/>
        <w:spacing w:after="0" w:line="240" w:lineRule="auto"/>
        <w:ind w:left="-142" w:right="-1135" w:firstLine="709"/>
        <w:jc w:val="both"/>
        <w:rPr>
          <w:rFonts w:ascii="Times New Roman" w:hAnsi="Times New Roman"/>
          <w:sz w:val="28"/>
          <w:szCs w:val="28"/>
        </w:rPr>
      </w:pPr>
      <w:r>
        <w:rPr>
          <w:rFonts w:ascii="Times New Roman" w:hAnsi="Times New Roman"/>
          <w:sz w:val="28"/>
          <w:szCs w:val="28"/>
        </w:rPr>
        <w:t>-</w:t>
      </w:r>
      <w:r w:rsidR="00640BDC">
        <w:rPr>
          <w:rFonts w:ascii="Times New Roman" w:hAnsi="Times New Roman"/>
          <w:sz w:val="28"/>
          <w:szCs w:val="28"/>
        </w:rPr>
        <w:t xml:space="preserve"> </w:t>
      </w:r>
      <w:r>
        <w:rPr>
          <w:rFonts w:ascii="Times New Roman" w:hAnsi="Times New Roman"/>
          <w:sz w:val="28"/>
          <w:szCs w:val="28"/>
        </w:rPr>
        <w:t>с</w:t>
      </w:r>
      <w:r w:rsidR="00765214" w:rsidRPr="00765214">
        <w:rPr>
          <w:rFonts w:ascii="Times New Roman" w:hAnsi="Times New Roman"/>
          <w:sz w:val="28"/>
          <w:szCs w:val="28"/>
        </w:rPr>
        <w:t>амовольное занятие водного объекта или пользование им с н</w:t>
      </w:r>
      <w:r w:rsidR="00765214">
        <w:rPr>
          <w:rFonts w:ascii="Times New Roman" w:hAnsi="Times New Roman"/>
          <w:sz w:val="28"/>
          <w:szCs w:val="28"/>
        </w:rPr>
        <w:t xml:space="preserve">арушением установленных условий, </w:t>
      </w:r>
      <w:r w:rsidR="00765214" w:rsidRPr="00672F2F">
        <w:rPr>
          <w:rFonts w:ascii="Times New Roman" w:hAnsi="Times New Roman"/>
          <w:sz w:val="28"/>
          <w:szCs w:val="28"/>
        </w:rPr>
        <w:t>ответственность за которые предусмотрена</w:t>
      </w:r>
      <w:r w:rsidR="00765214">
        <w:rPr>
          <w:rFonts w:ascii="Times New Roman" w:hAnsi="Times New Roman"/>
          <w:sz w:val="28"/>
          <w:szCs w:val="28"/>
        </w:rPr>
        <w:t xml:space="preserve"> ст. </w:t>
      </w:r>
      <w:r w:rsidR="00765214" w:rsidRPr="00765214">
        <w:rPr>
          <w:rFonts w:ascii="Times New Roman" w:hAnsi="Times New Roman"/>
          <w:sz w:val="28"/>
          <w:szCs w:val="28"/>
        </w:rPr>
        <w:t>7.6</w:t>
      </w:r>
      <w:r w:rsidR="00FD5A5E" w:rsidRPr="00672F2F">
        <w:rPr>
          <w:rFonts w:ascii="Times New Roman" w:hAnsi="Times New Roman"/>
          <w:sz w:val="28"/>
          <w:szCs w:val="28"/>
        </w:rPr>
        <w:t>КоАП РФ</w:t>
      </w:r>
      <w:r>
        <w:rPr>
          <w:rFonts w:ascii="Times New Roman" w:hAnsi="Times New Roman"/>
          <w:sz w:val="28"/>
          <w:szCs w:val="28"/>
        </w:rPr>
        <w:t>;</w:t>
      </w:r>
    </w:p>
    <w:p w:rsidR="006275C7" w:rsidRDefault="00597A24" w:rsidP="00F5533B">
      <w:pPr>
        <w:autoSpaceDE w:val="0"/>
        <w:autoSpaceDN w:val="0"/>
        <w:adjustRightInd w:val="0"/>
        <w:spacing w:after="0" w:line="240" w:lineRule="auto"/>
        <w:ind w:left="-142" w:right="-1135" w:firstLine="709"/>
        <w:jc w:val="both"/>
        <w:rPr>
          <w:rFonts w:ascii="Times New Roman" w:hAnsi="Times New Roman"/>
          <w:sz w:val="28"/>
          <w:szCs w:val="28"/>
        </w:rPr>
      </w:pPr>
      <w:r>
        <w:rPr>
          <w:rFonts w:ascii="Times New Roman" w:hAnsi="Times New Roman"/>
          <w:sz w:val="28"/>
          <w:szCs w:val="28"/>
        </w:rPr>
        <w:t xml:space="preserve">- </w:t>
      </w:r>
      <w:r w:rsidRPr="00597A24">
        <w:rPr>
          <w:rFonts w:ascii="Times New Roman" w:hAnsi="Times New Roman"/>
          <w:sz w:val="28"/>
          <w:szCs w:val="28"/>
        </w:rPr>
        <w:t>н</w:t>
      </w:r>
      <w:r w:rsidRPr="00597A24">
        <w:rPr>
          <w:rFonts w:ascii="Times New Roman" w:hAnsi="Times New Roman"/>
          <w:sz w:val="28"/>
          <w:szCs w:val="28"/>
          <w:lang w:eastAsia="ru-RU"/>
        </w:rPr>
        <w:t>арушение требований к охране водных объектов, которое может повлечь их загрязнение, засорение и (или) истощение</w:t>
      </w:r>
      <w:r w:rsidR="00033660" w:rsidRPr="00672F2F">
        <w:rPr>
          <w:rFonts w:ascii="Times New Roman" w:hAnsi="Times New Roman"/>
          <w:sz w:val="28"/>
          <w:szCs w:val="28"/>
        </w:rPr>
        <w:t xml:space="preserve">, ответственность за которые предусмотрена </w:t>
      </w:r>
      <w:r w:rsidR="00033660" w:rsidRPr="00FD5A5E">
        <w:rPr>
          <w:rFonts w:ascii="Times New Roman" w:hAnsi="Times New Roman"/>
          <w:sz w:val="28"/>
          <w:szCs w:val="28"/>
        </w:rPr>
        <w:t>ч.</w:t>
      </w:r>
      <w:r w:rsidRPr="00FD5A5E">
        <w:rPr>
          <w:rFonts w:ascii="Times New Roman" w:hAnsi="Times New Roman"/>
          <w:sz w:val="28"/>
          <w:szCs w:val="28"/>
        </w:rPr>
        <w:t>4</w:t>
      </w:r>
      <w:r w:rsidR="00033660" w:rsidRPr="00FD5A5E">
        <w:rPr>
          <w:rFonts w:ascii="Times New Roman" w:hAnsi="Times New Roman"/>
          <w:sz w:val="28"/>
          <w:szCs w:val="28"/>
        </w:rPr>
        <w:t xml:space="preserve"> ст.8.</w:t>
      </w:r>
      <w:r w:rsidRPr="00FD5A5E">
        <w:rPr>
          <w:rFonts w:ascii="Times New Roman" w:hAnsi="Times New Roman"/>
          <w:sz w:val="28"/>
          <w:szCs w:val="28"/>
        </w:rPr>
        <w:t>1</w:t>
      </w:r>
      <w:r w:rsidRPr="00597A24">
        <w:rPr>
          <w:rFonts w:ascii="Times New Roman" w:hAnsi="Times New Roman"/>
          <w:sz w:val="28"/>
          <w:szCs w:val="28"/>
        </w:rPr>
        <w:t>3</w:t>
      </w:r>
      <w:r w:rsidR="00033660" w:rsidRPr="00672F2F">
        <w:rPr>
          <w:rFonts w:ascii="Times New Roman" w:hAnsi="Times New Roman"/>
          <w:sz w:val="28"/>
          <w:szCs w:val="28"/>
        </w:rPr>
        <w:t xml:space="preserve"> КоАП РФ</w:t>
      </w:r>
      <w:r w:rsidR="006275C7">
        <w:rPr>
          <w:rFonts w:ascii="Times New Roman" w:hAnsi="Times New Roman"/>
          <w:sz w:val="28"/>
          <w:szCs w:val="28"/>
        </w:rPr>
        <w:t>;</w:t>
      </w:r>
    </w:p>
    <w:p w:rsidR="00FD5A5E" w:rsidRDefault="006275C7" w:rsidP="00F5533B">
      <w:pPr>
        <w:autoSpaceDE w:val="0"/>
        <w:autoSpaceDN w:val="0"/>
        <w:adjustRightInd w:val="0"/>
        <w:spacing w:after="0" w:line="240" w:lineRule="auto"/>
        <w:ind w:left="-142" w:right="-1135" w:firstLine="709"/>
        <w:jc w:val="both"/>
        <w:rPr>
          <w:rFonts w:ascii="Times New Roman" w:hAnsi="Times New Roman"/>
          <w:sz w:val="28"/>
          <w:szCs w:val="28"/>
        </w:rPr>
      </w:pPr>
      <w:r>
        <w:rPr>
          <w:rFonts w:ascii="Times New Roman" w:hAnsi="Times New Roman"/>
          <w:sz w:val="28"/>
          <w:szCs w:val="28"/>
        </w:rPr>
        <w:t>-</w:t>
      </w:r>
      <w:r w:rsidR="00640BDC">
        <w:rPr>
          <w:rFonts w:ascii="Times New Roman" w:hAnsi="Times New Roman"/>
          <w:sz w:val="28"/>
          <w:szCs w:val="28"/>
        </w:rPr>
        <w:t xml:space="preserve"> </w:t>
      </w:r>
      <w:r w:rsidR="00FD5A5E">
        <w:rPr>
          <w:rFonts w:ascii="Times New Roman" w:hAnsi="Times New Roman"/>
          <w:sz w:val="28"/>
          <w:szCs w:val="28"/>
        </w:rPr>
        <w:t>н</w:t>
      </w:r>
      <w:r w:rsidR="00FD5A5E" w:rsidRPr="00FD5A5E">
        <w:rPr>
          <w:rFonts w:ascii="Times New Roman" w:hAnsi="Times New Roman"/>
          <w:sz w:val="28"/>
          <w:szCs w:val="28"/>
        </w:rPr>
        <w:t xml:space="preserve">арушение правил водопользования при заборе воды, без изъятия воды и при сбросе сточных вод в водные объекты ч.1 </w:t>
      </w:r>
      <w:r w:rsidR="00FD5A5E" w:rsidRPr="00597A24">
        <w:rPr>
          <w:rFonts w:ascii="Times New Roman" w:hAnsi="Times New Roman"/>
          <w:sz w:val="28"/>
          <w:szCs w:val="28"/>
        </w:rPr>
        <w:t>ст.8.1</w:t>
      </w:r>
      <w:r w:rsidR="00FD5A5E">
        <w:rPr>
          <w:rFonts w:ascii="Times New Roman" w:hAnsi="Times New Roman"/>
          <w:sz w:val="28"/>
          <w:szCs w:val="28"/>
        </w:rPr>
        <w:t>4</w:t>
      </w:r>
      <w:r w:rsidR="00FD5A5E" w:rsidRPr="00672F2F">
        <w:rPr>
          <w:rFonts w:ascii="Times New Roman" w:hAnsi="Times New Roman"/>
          <w:sz w:val="28"/>
          <w:szCs w:val="28"/>
        </w:rPr>
        <w:t xml:space="preserve"> КоАП РФ</w:t>
      </w:r>
      <w:r w:rsidR="00FD5A5E">
        <w:rPr>
          <w:rFonts w:ascii="Times New Roman" w:hAnsi="Times New Roman"/>
          <w:sz w:val="28"/>
          <w:szCs w:val="28"/>
        </w:rPr>
        <w:t>;</w:t>
      </w:r>
    </w:p>
    <w:p w:rsidR="00033660" w:rsidRPr="00672F2F" w:rsidRDefault="00FD5A5E" w:rsidP="00F5533B">
      <w:pPr>
        <w:autoSpaceDE w:val="0"/>
        <w:autoSpaceDN w:val="0"/>
        <w:adjustRightInd w:val="0"/>
        <w:spacing w:after="0" w:line="240" w:lineRule="auto"/>
        <w:ind w:left="-142" w:right="-1135" w:firstLine="709"/>
        <w:jc w:val="both"/>
        <w:rPr>
          <w:rFonts w:ascii="Times New Roman" w:hAnsi="Times New Roman"/>
          <w:sz w:val="28"/>
          <w:szCs w:val="28"/>
        </w:rPr>
      </w:pPr>
      <w:r>
        <w:rPr>
          <w:rFonts w:ascii="Times New Roman" w:hAnsi="Times New Roman"/>
          <w:sz w:val="28"/>
          <w:szCs w:val="28"/>
        </w:rPr>
        <w:t>- и</w:t>
      </w:r>
      <w:r w:rsidRPr="00FD5A5E">
        <w:rPr>
          <w:rFonts w:ascii="Times New Roman" w:hAnsi="Times New Roman"/>
          <w:sz w:val="28"/>
          <w:szCs w:val="28"/>
        </w:rPr>
        <w:t>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деятельностич.</w:t>
      </w:r>
      <w:r>
        <w:rPr>
          <w:rFonts w:ascii="Times New Roman" w:hAnsi="Times New Roman"/>
          <w:sz w:val="28"/>
          <w:szCs w:val="28"/>
        </w:rPr>
        <w:t>1</w:t>
      </w:r>
      <w:r w:rsidRPr="00FD5A5E">
        <w:rPr>
          <w:rFonts w:ascii="Times New Roman" w:hAnsi="Times New Roman"/>
          <w:sz w:val="28"/>
          <w:szCs w:val="28"/>
        </w:rPr>
        <w:t xml:space="preserve"> ст.8.</w:t>
      </w:r>
      <w:r>
        <w:rPr>
          <w:rFonts w:ascii="Times New Roman" w:hAnsi="Times New Roman"/>
          <w:sz w:val="28"/>
          <w:szCs w:val="28"/>
        </w:rPr>
        <w:t>42</w:t>
      </w:r>
      <w:r w:rsidRPr="00672F2F">
        <w:rPr>
          <w:rFonts w:ascii="Times New Roman" w:hAnsi="Times New Roman"/>
          <w:sz w:val="28"/>
          <w:szCs w:val="28"/>
        </w:rPr>
        <w:t xml:space="preserve"> КоАП РФ</w:t>
      </w:r>
      <w:r w:rsidR="00033660" w:rsidRPr="00672F2F">
        <w:rPr>
          <w:rFonts w:ascii="Times New Roman" w:hAnsi="Times New Roman"/>
          <w:sz w:val="28"/>
          <w:szCs w:val="28"/>
        </w:rPr>
        <w:t xml:space="preserve">. </w:t>
      </w:r>
    </w:p>
    <w:p w:rsidR="00534E14" w:rsidRDefault="00E8301C" w:rsidP="00F5533B">
      <w:pPr>
        <w:spacing w:after="0"/>
        <w:ind w:left="-142" w:right="-1135" w:firstLine="709"/>
        <w:jc w:val="both"/>
        <w:rPr>
          <w:rFonts w:ascii="Times New Roman" w:hAnsi="Times New Roman"/>
          <w:sz w:val="28"/>
          <w:szCs w:val="28"/>
        </w:rPr>
      </w:pPr>
      <w:r>
        <w:rPr>
          <w:rFonts w:ascii="Times New Roman" w:hAnsi="Times New Roman"/>
          <w:sz w:val="28"/>
          <w:szCs w:val="28"/>
        </w:rPr>
        <w:t xml:space="preserve">За </w:t>
      </w:r>
      <w:r w:rsidR="00C5203D">
        <w:rPr>
          <w:rFonts w:ascii="Times New Roman" w:hAnsi="Times New Roman"/>
          <w:sz w:val="28"/>
          <w:szCs w:val="28"/>
        </w:rPr>
        <w:t>10</w:t>
      </w:r>
      <w:r>
        <w:rPr>
          <w:rFonts w:ascii="Times New Roman" w:hAnsi="Times New Roman"/>
          <w:sz w:val="28"/>
          <w:szCs w:val="28"/>
        </w:rPr>
        <w:t xml:space="preserve"> месяцев 2020 г</w:t>
      </w:r>
      <w:r w:rsidR="004F70DF">
        <w:rPr>
          <w:rFonts w:ascii="Times New Roman" w:hAnsi="Times New Roman"/>
          <w:sz w:val="28"/>
          <w:szCs w:val="28"/>
        </w:rPr>
        <w:t>ода</w:t>
      </w:r>
      <w:r w:rsidR="00DD1FCA" w:rsidRPr="00672F2F">
        <w:rPr>
          <w:rFonts w:ascii="Times New Roman" w:hAnsi="Times New Roman"/>
          <w:sz w:val="28"/>
          <w:szCs w:val="28"/>
        </w:rPr>
        <w:t xml:space="preserve">  </w:t>
      </w:r>
      <w:r w:rsidR="00534E14">
        <w:rPr>
          <w:rFonts w:ascii="Times New Roman" w:hAnsi="Times New Roman"/>
          <w:sz w:val="28"/>
          <w:szCs w:val="28"/>
        </w:rPr>
        <w:t>по</w:t>
      </w:r>
      <w:r w:rsidR="00DD1FCA" w:rsidRPr="00672F2F">
        <w:rPr>
          <w:rFonts w:ascii="Times New Roman" w:hAnsi="Times New Roman"/>
          <w:sz w:val="28"/>
          <w:szCs w:val="28"/>
        </w:rPr>
        <w:t xml:space="preserve"> итогам проверок</w:t>
      </w:r>
      <w:r w:rsidR="00A8591D">
        <w:rPr>
          <w:rFonts w:ascii="Times New Roman" w:hAnsi="Times New Roman"/>
          <w:sz w:val="28"/>
          <w:szCs w:val="28"/>
        </w:rPr>
        <w:t xml:space="preserve"> в области использования и охраны водных объектов</w:t>
      </w:r>
      <w:r w:rsidR="004007A2">
        <w:rPr>
          <w:rFonts w:ascii="Times New Roman" w:hAnsi="Times New Roman"/>
          <w:sz w:val="28"/>
          <w:szCs w:val="28"/>
        </w:rPr>
        <w:t xml:space="preserve"> </w:t>
      </w:r>
      <w:r w:rsidR="002918D9" w:rsidRPr="00672F2F">
        <w:rPr>
          <w:rFonts w:ascii="Times New Roman" w:hAnsi="Times New Roman"/>
          <w:sz w:val="28"/>
          <w:szCs w:val="28"/>
        </w:rPr>
        <w:t xml:space="preserve">к </w:t>
      </w:r>
      <w:r w:rsidR="003730F9">
        <w:rPr>
          <w:rFonts w:ascii="Times New Roman" w:hAnsi="Times New Roman"/>
          <w:sz w:val="28"/>
          <w:szCs w:val="28"/>
        </w:rPr>
        <w:t xml:space="preserve">значимым нарушителям можно отнести </w:t>
      </w:r>
      <w:r w:rsidR="00A8591D">
        <w:rPr>
          <w:rFonts w:ascii="Times New Roman" w:hAnsi="Times New Roman"/>
          <w:sz w:val="28"/>
          <w:szCs w:val="28"/>
        </w:rPr>
        <w:t>следующие предприятия</w:t>
      </w:r>
      <w:r w:rsidR="00534E14">
        <w:rPr>
          <w:rFonts w:ascii="Times New Roman" w:hAnsi="Times New Roman"/>
          <w:sz w:val="28"/>
          <w:szCs w:val="28"/>
        </w:rPr>
        <w:t>:</w:t>
      </w:r>
    </w:p>
    <w:p w:rsidR="00C5203D" w:rsidRDefault="00C5203D" w:rsidP="00F5533B">
      <w:pPr>
        <w:pStyle w:val="a7"/>
        <w:numPr>
          <w:ilvl w:val="0"/>
          <w:numId w:val="9"/>
        </w:numPr>
        <w:spacing w:after="0"/>
        <w:ind w:left="-142" w:right="-1135"/>
        <w:jc w:val="both"/>
        <w:rPr>
          <w:rFonts w:ascii="Times New Roman" w:hAnsi="Times New Roman"/>
          <w:sz w:val="28"/>
          <w:szCs w:val="28"/>
        </w:rPr>
      </w:pPr>
      <w:r w:rsidRPr="00C5203D">
        <w:rPr>
          <w:rFonts w:ascii="Times New Roman" w:hAnsi="Times New Roman"/>
          <w:sz w:val="28"/>
          <w:szCs w:val="28"/>
        </w:rPr>
        <w:t>МУП "КУРСКВОДОКАНАЛ"</w:t>
      </w:r>
      <w:r>
        <w:rPr>
          <w:rFonts w:ascii="Times New Roman" w:hAnsi="Times New Roman"/>
          <w:sz w:val="28"/>
          <w:szCs w:val="28"/>
        </w:rPr>
        <w:t xml:space="preserve"> на сумму 420 тыс. руб.</w:t>
      </w:r>
    </w:p>
    <w:p w:rsidR="00C5203D" w:rsidRDefault="00C5203D" w:rsidP="00F5533B">
      <w:pPr>
        <w:pStyle w:val="a7"/>
        <w:numPr>
          <w:ilvl w:val="0"/>
          <w:numId w:val="9"/>
        </w:numPr>
        <w:spacing w:after="0"/>
        <w:ind w:left="-142" w:right="-1135"/>
        <w:jc w:val="both"/>
        <w:rPr>
          <w:rFonts w:ascii="Times New Roman" w:hAnsi="Times New Roman"/>
          <w:sz w:val="28"/>
          <w:szCs w:val="28"/>
        </w:rPr>
      </w:pPr>
      <w:r w:rsidRPr="00C5203D">
        <w:rPr>
          <w:rFonts w:ascii="Times New Roman" w:hAnsi="Times New Roman"/>
          <w:sz w:val="28"/>
          <w:szCs w:val="28"/>
        </w:rPr>
        <w:t>ООО "ЭКОРТ"</w:t>
      </w:r>
      <w:r>
        <w:rPr>
          <w:rFonts w:ascii="Times New Roman" w:hAnsi="Times New Roman"/>
          <w:sz w:val="28"/>
          <w:szCs w:val="28"/>
        </w:rPr>
        <w:t xml:space="preserve"> оштрафовано </w:t>
      </w:r>
      <w:r w:rsidRPr="00534E14">
        <w:rPr>
          <w:rFonts w:ascii="Times New Roman" w:hAnsi="Times New Roman"/>
          <w:sz w:val="28"/>
          <w:szCs w:val="28"/>
        </w:rPr>
        <w:t xml:space="preserve">на </w:t>
      </w:r>
      <w:r>
        <w:rPr>
          <w:rFonts w:ascii="Times New Roman" w:hAnsi="Times New Roman"/>
          <w:sz w:val="28"/>
          <w:szCs w:val="28"/>
        </w:rPr>
        <w:t>328</w:t>
      </w:r>
      <w:r w:rsidRPr="00534E14">
        <w:rPr>
          <w:rFonts w:ascii="Times New Roman" w:hAnsi="Times New Roman"/>
          <w:sz w:val="28"/>
          <w:szCs w:val="28"/>
        </w:rPr>
        <w:t xml:space="preserve"> тыс. руб.</w:t>
      </w:r>
    </w:p>
    <w:p w:rsidR="00534E14" w:rsidRPr="00534E14" w:rsidRDefault="004E0FCC" w:rsidP="00F5533B">
      <w:pPr>
        <w:pStyle w:val="a7"/>
        <w:numPr>
          <w:ilvl w:val="0"/>
          <w:numId w:val="9"/>
        </w:numPr>
        <w:spacing w:after="0"/>
        <w:ind w:left="-142" w:right="-1135"/>
        <w:jc w:val="both"/>
        <w:rPr>
          <w:rFonts w:ascii="Times New Roman" w:hAnsi="Times New Roman"/>
          <w:sz w:val="28"/>
          <w:szCs w:val="28"/>
        </w:rPr>
      </w:pPr>
      <w:r w:rsidRPr="00534E14">
        <w:rPr>
          <w:rFonts w:ascii="Times New Roman" w:hAnsi="Times New Roman"/>
          <w:sz w:val="28"/>
          <w:szCs w:val="28"/>
        </w:rPr>
        <w:t xml:space="preserve">АО "САБ по уборке г. Курска" </w:t>
      </w:r>
      <w:r w:rsidR="00A8591D">
        <w:rPr>
          <w:rFonts w:ascii="Times New Roman" w:hAnsi="Times New Roman"/>
          <w:sz w:val="28"/>
          <w:szCs w:val="28"/>
        </w:rPr>
        <w:t xml:space="preserve">оштрафовано </w:t>
      </w:r>
      <w:r w:rsidR="00534E14" w:rsidRPr="00534E14">
        <w:rPr>
          <w:rFonts w:ascii="Times New Roman" w:hAnsi="Times New Roman"/>
          <w:sz w:val="28"/>
          <w:szCs w:val="28"/>
        </w:rPr>
        <w:t xml:space="preserve">на 200 тыс. руб. </w:t>
      </w:r>
    </w:p>
    <w:p w:rsidR="00C5203D" w:rsidRDefault="00C5203D" w:rsidP="00F5533B">
      <w:pPr>
        <w:pStyle w:val="a7"/>
        <w:numPr>
          <w:ilvl w:val="0"/>
          <w:numId w:val="9"/>
        </w:numPr>
        <w:spacing w:after="0"/>
        <w:ind w:left="-142" w:right="-1135"/>
        <w:jc w:val="both"/>
        <w:rPr>
          <w:rFonts w:ascii="Times New Roman" w:hAnsi="Times New Roman"/>
          <w:sz w:val="28"/>
          <w:szCs w:val="28"/>
        </w:rPr>
      </w:pPr>
      <w:r w:rsidRPr="00C5203D">
        <w:rPr>
          <w:rFonts w:ascii="Times New Roman" w:hAnsi="Times New Roman"/>
          <w:sz w:val="28"/>
          <w:szCs w:val="28"/>
        </w:rPr>
        <w:t>ООО "Псёльское"</w:t>
      </w:r>
      <w:r>
        <w:rPr>
          <w:rFonts w:ascii="Times New Roman" w:hAnsi="Times New Roman"/>
          <w:sz w:val="28"/>
          <w:szCs w:val="28"/>
        </w:rPr>
        <w:t xml:space="preserve"> на сумму 220 тыс. руб.</w:t>
      </w:r>
    </w:p>
    <w:p w:rsidR="00C5203D" w:rsidRDefault="00C5203D" w:rsidP="00F5533B">
      <w:pPr>
        <w:pStyle w:val="a7"/>
        <w:numPr>
          <w:ilvl w:val="0"/>
          <w:numId w:val="9"/>
        </w:numPr>
        <w:spacing w:after="0"/>
        <w:ind w:left="-142" w:right="-1135"/>
        <w:jc w:val="both"/>
        <w:rPr>
          <w:rFonts w:ascii="Times New Roman" w:hAnsi="Times New Roman"/>
          <w:sz w:val="28"/>
          <w:szCs w:val="28"/>
        </w:rPr>
      </w:pPr>
      <w:r w:rsidRPr="00C5203D">
        <w:rPr>
          <w:rFonts w:ascii="Times New Roman" w:hAnsi="Times New Roman"/>
          <w:sz w:val="28"/>
          <w:szCs w:val="28"/>
        </w:rPr>
        <w:t>ООО "Авангард"</w:t>
      </w:r>
      <w:r>
        <w:rPr>
          <w:rFonts w:ascii="Times New Roman" w:hAnsi="Times New Roman"/>
          <w:sz w:val="28"/>
          <w:szCs w:val="28"/>
        </w:rPr>
        <w:t xml:space="preserve"> на сумму 200 тыс. руб.</w:t>
      </w:r>
    </w:p>
    <w:p w:rsidR="00C5203D" w:rsidRDefault="00C5203D" w:rsidP="00F5533B">
      <w:pPr>
        <w:pStyle w:val="a7"/>
        <w:spacing w:after="0"/>
        <w:ind w:left="-142" w:right="-1135"/>
        <w:jc w:val="both"/>
        <w:rPr>
          <w:rFonts w:ascii="Times New Roman" w:hAnsi="Times New Roman"/>
          <w:sz w:val="28"/>
          <w:szCs w:val="28"/>
        </w:rPr>
      </w:pPr>
    </w:p>
    <w:p w:rsidR="00F92726" w:rsidRPr="00672F2F" w:rsidRDefault="00F92726" w:rsidP="00F5533B">
      <w:pPr>
        <w:pStyle w:val="a7"/>
        <w:autoSpaceDE w:val="0"/>
        <w:autoSpaceDN w:val="0"/>
        <w:adjustRightInd w:val="0"/>
        <w:spacing w:after="0" w:line="240" w:lineRule="auto"/>
        <w:ind w:left="-142" w:right="-1135"/>
        <w:jc w:val="center"/>
        <w:rPr>
          <w:rFonts w:ascii="Times New Roman" w:hAnsi="Times New Roman"/>
          <w:b/>
          <w:sz w:val="28"/>
          <w:szCs w:val="28"/>
        </w:rPr>
      </w:pPr>
      <w:r w:rsidRPr="00672F2F">
        <w:rPr>
          <w:rFonts w:ascii="Times New Roman" w:hAnsi="Times New Roman"/>
          <w:b/>
          <w:sz w:val="28"/>
          <w:szCs w:val="28"/>
        </w:rPr>
        <w:t>Типовые и массовые нарушения, выявленные при осуществлении федерального государственного надзора в области</w:t>
      </w:r>
    </w:p>
    <w:p w:rsidR="00F92726" w:rsidRPr="00672F2F" w:rsidRDefault="00F92726" w:rsidP="00F5533B">
      <w:pPr>
        <w:pStyle w:val="a7"/>
        <w:autoSpaceDE w:val="0"/>
        <w:autoSpaceDN w:val="0"/>
        <w:adjustRightInd w:val="0"/>
        <w:spacing w:after="0" w:line="240" w:lineRule="auto"/>
        <w:ind w:left="-142" w:right="-1135"/>
        <w:jc w:val="center"/>
        <w:rPr>
          <w:rFonts w:ascii="Times New Roman" w:hAnsi="Times New Roman"/>
          <w:b/>
          <w:sz w:val="28"/>
          <w:szCs w:val="28"/>
        </w:rPr>
      </w:pPr>
      <w:r w:rsidRPr="00672F2F">
        <w:rPr>
          <w:rFonts w:ascii="Times New Roman" w:hAnsi="Times New Roman"/>
          <w:b/>
          <w:sz w:val="28"/>
          <w:szCs w:val="28"/>
        </w:rPr>
        <w:t xml:space="preserve">использования и охраны водных объектов </w:t>
      </w:r>
      <w:r w:rsidR="00E8301C">
        <w:rPr>
          <w:rFonts w:ascii="Times New Roman" w:hAnsi="Times New Roman"/>
          <w:b/>
          <w:sz w:val="28"/>
          <w:szCs w:val="28"/>
        </w:rPr>
        <w:t xml:space="preserve">за </w:t>
      </w:r>
      <w:r w:rsidR="00B1639D">
        <w:rPr>
          <w:rFonts w:ascii="Times New Roman" w:hAnsi="Times New Roman"/>
          <w:b/>
          <w:sz w:val="28"/>
          <w:szCs w:val="28"/>
        </w:rPr>
        <w:t>10</w:t>
      </w:r>
      <w:r w:rsidR="00E8301C">
        <w:rPr>
          <w:rFonts w:ascii="Times New Roman" w:hAnsi="Times New Roman"/>
          <w:b/>
          <w:sz w:val="28"/>
          <w:szCs w:val="28"/>
        </w:rPr>
        <w:t xml:space="preserve"> месяцев 2020 г</w:t>
      </w:r>
      <w:r w:rsidRPr="00672F2F">
        <w:rPr>
          <w:rFonts w:ascii="Times New Roman" w:hAnsi="Times New Roman"/>
          <w:b/>
          <w:sz w:val="28"/>
          <w:szCs w:val="28"/>
        </w:rPr>
        <w:t>од</w:t>
      </w:r>
      <w:r w:rsidR="00D26E9E" w:rsidRPr="00672F2F">
        <w:rPr>
          <w:rFonts w:ascii="Times New Roman" w:hAnsi="Times New Roman"/>
          <w:b/>
          <w:sz w:val="28"/>
          <w:szCs w:val="28"/>
        </w:rPr>
        <w:t>а</w:t>
      </w:r>
    </w:p>
    <w:p w:rsidR="00971C96" w:rsidRPr="00672F2F" w:rsidRDefault="00971C96" w:rsidP="00F5533B">
      <w:pPr>
        <w:pStyle w:val="a7"/>
        <w:autoSpaceDE w:val="0"/>
        <w:autoSpaceDN w:val="0"/>
        <w:adjustRightInd w:val="0"/>
        <w:spacing w:after="0" w:line="240" w:lineRule="auto"/>
        <w:ind w:left="-142" w:right="-1135"/>
        <w:jc w:val="center"/>
        <w:rPr>
          <w:rFonts w:ascii="Times New Roman" w:hAnsi="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8303"/>
        <w:gridCol w:w="1134"/>
      </w:tblGrid>
      <w:tr w:rsidR="000C1A1F" w:rsidRPr="00672F2F" w:rsidTr="009C325A">
        <w:trPr>
          <w:trHeight w:val="687"/>
        </w:trPr>
        <w:tc>
          <w:tcPr>
            <w:tcW w:w="770" w:type="dxa"/>
            <w:vAlign w:val="center"/>
          </w:tcPr>
          <w:p w:rsidR="000C1A1F" w:rsidRPr="00672F2F" w:rsidRDefault="000C1A1F" w:rsidP="009C325A">
            <w:pPr>
              <w:spacing w:after="0" w:line="240" w:lineRule="auto"/>
              <w:ind w:left="-142" w:right="-124"/>
              <w:jc w:val="center"/>
              <w:rPr>
                <w:rFonts w:ascii="Times New Roman" w:hAnsi="Times New Roman"/>
                <w:sz w:val="24"/>
                <w:szCs w:val="24"/>
              </w:rPr>
            </w:pPr>
            <w:r w:rsidRPr="00672F2F">
              <w:rPr>
                <w:rFonts w:ascii="Times New Roman" w:hAnsi="Times New Roman"/>
                <w:sz w:val="24"/>
                <w:szCs w:val="24"/>
              </w:rPr>
              <w:t>№ п/п</w:t>
            </w:r>
          </w:p>
        </w:tc>
        <w:tc>
          <w:tcPr>
            <w:tcW w:w="8303" w:type="dxa"/>
            <w:vAlign w:val="center"/>
          </w:tcPr>
          <w:p w:rsidR="000C1A1F" w:rsidRPr="00672F2F" w:rsidRDefault="000C1A1F" w:rsidP="00F5533B">
            <w:pPr>
              <w:spacing w:after="0" w:line="240" w:lineRule="auto"/>
              <w:ind w:left="-142" w:right="-1135"/>
              <w:jc w:val="center"/>
              <w:rPr>
                <w:rFonts w:ascii="Times New Roman" w:hAnsi="Times New Roman"/>
                <w:sz w:val="24"/>
                <w:szCs w:val="24"/>
              </w:rPr>
            </w:pPr>
            <w:r w:rsidRPr="00672F2F">
              <w:rPr>
                <w:rFonts w:ascii="Times New Roman" w:hAnsi="Times New Roman"/>
                <w:sz w:val="24"/>
                <w:szCs w:val="24"/>
              </w:rPr>
              <w:t>Статья</w:t>
            </w:r>
          </w:p>
          <w:p w:rsidR="000C1A1F" w:rsidRPr="00672F2F" w:rsidRDefault="000C1A1F" w:rsidP="00F5533B">
            <w:pPr>
              <w:spacing w:after="0" w:line="240" w:lineRule="auto"/>
              <w:ind w:left="-142" w:right="-1135"/>
              <w:jc w:val="center"/>
              <w:rPr>
                <w:rFonts w:ascii="Times New Roman" w:hAnsi="Times New Roman"/>
                <w:sz w:val="24"/>
                <w:szCs w:val="24"/>
              </w:rPr>
            </w:pPr>
            <w:r w:rsidRPr="00672F2F">
              <w:rPr>
                <w:rFonts w:ascii="Times New Roman" w:hAnsi="Times New Roman"/>
                <w:sz w:val="24"/>
                <w:szCs w:val="24"/>
              </w:rPr>
              <w:t>КоАП РФ</w:t>
            </w:r>
          </w:p>
        </w:tc>
        <w:tc>
          <w:tcPr>
            <w:tcW w:w="1134" w:type="dxa"/>
            <w:vAlign w:val="center"/>
          </w:tcPr>
          <w:p w:rsidR="000C1A1F" w:rsidRPr="00672F2F" w:rsidRDefault="000C1A1F" w:rsidP="009C325A">
            <w:pPr>
              <w:spacing w:after="0" w:line="240" w:lineRule="auto"/>
              <w:ind w:left="-142" w:right="-469" w:firstLine="34"/>
              <w:rPr>
                <w:rFonts w:ascii="Times New Roman" w:hAnsi="Times New Roman"/>
                <w:b/>
                <w:bCs/>
                <w:sz w:val="24"/>
                <w:szCs w:val="24"/>
              </w:rPr>
            </w:pPr>
            <w:r w:rsidRPr="00672F2F">
              <w:rPr>
                <w:rFonts w:ascii="Times New Roman" w:hAnsi="Times New Roman"/>
                <w:bCs/>
                <w:sz w:val="24"/>
                <w:szCs w:val="24"/>
              </w:rPr>
              <w:t>Кол-во</w:t>
            </w:r>
          </w:p>
        </w:tc>
      </w:tr>
      <w:tr w:rsidR="00597A24" w:rsidRPr="00597A24" w:rsidTr="009C325A">
        <w:trPr>
          <w:trHeight w:val="687"/>
        </w:trPr>
        <w:tc>
          <w:tcPr>
            <w:tcW w:w="770" w:type="dxa"/>
            <w:vAlign w:val="center"/>
          </w:tcPr>
          <w:p w:rsidR="00765214" w:rsidRPr="00597A24" w:rsidRDefault="00597A24" w:rsidP="009C325A">
            <w:pPr>
              <w:spacing w:after="0" w:line="240" w:lineRule="auto"/>
              <w:ind w:left="-142" w:right="-124"/>
              <w:jc w:val="center"/>
              <w:rPr>
                <w:rFonts w:ascii="Times New Roman" w:hAnsi="Times New Roman"/>
                <w:sz w:val="24"/>
                <w:szCs w:val="24"/>
              </w:rPr>
            </w:pPr>
            <w:r>
              <w:rPr>
                <w:rFonts w:ascii="Times New Roman" w:hAnsi="Times New Roman"/>
                <w:sz w:val="24"/>
                <w:szCs w:val="24"/>
              </w:rPr>
              <w:t>1</w:t>
            </w:r>
          </w:p>
        </w:tc>
        <w:tc>
          <w:tcPr>
            <w:tcW w:w="8303" w:type="dxa"/>
            <w:vAlign w:val="center"/>
          </w:tcPr>
          <w:p w:rsidR="00765214" w:rsidRPr="00597A24" w:rsidRDefault="00765214" w:rsidP="009C325A">
            <w:pPr>
              <w:autoSpaceDE w:val="0"/>
              <w:autoSpaceDN w:val="0"/>
              <w:adjustRightInd w:val="0"/>
              <w:spacing w:after="0" w:line="240" w:lineRule="auto"/>
              <w:ind w:right="34"/>
              <w:jc w:val="both"/>
              <w:rPr>
                <w:rFonts w:ascii="Times New Roman" w:hAnsi="Times New Roman"/>
                <w:sz w:val="24"/>
                <w:szCs w:val="24"/>
              </w:rPr>
            </w:pPr>
            <w:r w:rsidRPr="00597A24">
              <w:rPr>
                <w:rFonts w:ascii="Times New Roman" w:hAnsi="Times New Roman"/>
                <w:sz w:val="24"/>
                <w:szCs w:val="24"/>
              </w:rPr>
              <w:t>Статья 7.6 КоАП РФ - Самовольное занятие водного объекта или пользование им с нарушением установленных условий</w:t>
            </w:r>
          </w:p>
        </w:tc>
        <w:tc>
          <w:tcPr>
            <w:tcW w:w="1134" w:type="dxa"/>
            <w:vAlign w:val="center"/>
          </w:tcPr>
          <w:p w:rsidR="00765214" w:rsidRPr="00597A24" w:rsidRDefault="00597A24" w:rsidP="009C325A">
            <w:pPr>
              <w:spacing w:after="0" w:line="240" w:lineRule="auto"/>
              <w:ind w:left="-142" w:right="-469" w:firstLine="34"/>
              <w:jc w:val="center"/>
              <w:rPr>
                <w:rFonts w:ascii="Times New Roman" w:hAnsi="Times New Roman"/>
                <w:bCs/>
                <w:sz w:val="24"/>
                <w:szCs w:val="24"/>
              </w:rPr>
            </w:pPr>
            <w:r w:rsidRPr="00597A24">
              <w:rPr>
                <w:rFonts w:ascii="Times New Roman" w:hAnsi="Times New Roman"/>
                <w:bCs/>
                <w:sz w:val="24"/>
                <w:szCs w:val="24"/>
              </w:rPr>
              <w:t>1</w:t>
            </w:r>
            <w:r w:rsidR="00B1639D">
              <w:rPr>
                <w:rFonts w:ascii="Times New Roman" w:hAnsi="Times New Roman"/>
                <w:bCs/>
                <w:sz w:val="24"/>
                <w:szCs w:val="24"/>
              </w:rPr>
              <w:t>8</w:t>
            </w:r>
          </w:p>
        </w:tc>
      </w:tr>
      <w:tr w:rsidR="00597A24" w:rsidRPr="00672F2F" w:rsidTr="009C325A">
        <w:trPr>
          <w:trHeight w:val="687"/>
        </w:trPr>
        <w:tc>
          <w:tcPr>
            <w:tcW w:w="770" w:type="dxa"/>
            <w:vAlign w:val="center"/>
          </w:tcPr>
          <w:p w:rsidR="00597A24" w:rsidRPr="00672F2F" w:rsidRDefault="00597A24" w:rsidP="009C325A">
            <w:pPr>
              <w:spacing w:after="0" w:line="240" w:lineRule="auto"/>
              <w:ind w:left="-142" w:right="-124"/>
              <w:jc w:val="center"/>
              <w:rPr>
                <w:rFonts w:ascii="Times New Roman" w:hAnsi="Times New Roman"/>
                <w:sz w:val="24"/>
                <w:szCs w:val="24"/>
              </w:rPr>
            </w:pPr>
            <w:r>
              <w:rPr>
                <w:rFonts w:ascii="Times New Roman" w:hAnsi="Times New Roman"/>
                <w:sz w:val="24"/>
                <w:szCs w:val="24"/>
              </w:rPr>
              <w:t>2</w:t>
            </w:r>
          </w:p>
        </w:tc>
        <w:tc>
          <w:tcPr>
            <w:tcW w:w="8303" w:type="dxa"/>
            <w:vAlign w:val="center"/>
          </w:tcPr>
          <w:p w:rsidR="00597A24" w:rsidRPr="00672F2F" w:rsidRDefault="00597A24" w:rsidP="009C325A">
            <w:pPr>
              <w:autoSpaceDE w:val="0"/>
              <w:autoSpaceDN w:val="0"/>
              <w:adjustRightInd w:val="0"/>
              <w:spacing w:after="0" w:line="240" w:lineRule="auto"/>
              <w:ind w:right="34"/>
              <w:jc w:val="both"/>
              <w:rPr>
                <w:rFonts w:ascii="Times New Roman" w:hAnsi="Times New Roman"/>
                <w:sz w:val="24"/>
                <w:szCs w:val="24"/>
                <w:lang w:eastAsia="ru-RU"/>
              </w:rPr>
            </w:pPr>
            <w:r w:rsidRPr="00672F2F">
              <w:rPr>
                <w:rFonts w:ascii="Times New Roman" w:hAnsi="Times New Roman"/>
                <w:sz w:val="24"/>
                <w:szCs w:val="24"/>
              </w:rPr>
              <w:t xml:space="preserve">Часть </w:t>
            </w:r>
            <w:r>
              <w:rPr>
                <w:rFonts w:ascii="Times New Roman" w:hAnsi="Times New Roman"/>
                <w:sz w:val="24"/>
                <w:szCs w:val="24"/>
              </w:rPr>
              <w:t>4</w:t>
            </w:r>
            <w:r w:rsidRPr="00672F2F">
              <w:rPr>
                <w:rFonts w:ascii="Times New Roman" w:hAnsi="Times New Roman"/>
                <w:sz w:val="24"/>
                <w:szCs w:val="24"/>
              </w:rPr>
              <w:t xml:space="preserve"> ст. 8.1</w:t>
            </w:r>
            <w:r>
              <w:rPr>
                <w:rFonts w:ascii="Times New Roman" w:hAnsi="Times New Roman"/>
                <w:sz w:val="24"/>
                <w:szCs w:val="24"/>
              </w:rPr>
              <w:t>3</w:t>
            </w:r>
            <w:r w:rsidRPr="00672F2F">
              <w:rPr>
                <w:rFonts w:ascii="Times New Roman" w:hAnsi="Times New Roman"/>
                <w:sz w:val="24"/>
                <w:szCs w:val="24"/>
              </w:rPr>
              <w:t xml:space="preserve"> КоАП РФ -  </w:t>
            </w:r>
            <w:r>
              <w:rPr>
                <w:rFonts w:ascii="Times New Roman" w:hAnsi="Times New Roman"/>
                <w:sz w:val="24"/>
                <w:szCs w:val="24"/>
              </w:rPr>
              <w:t>н</w:t>
            </w:r>
            <w:r w:rsidRPr="000B3209">
              <w:rPr>
                <w:rFonts w:ascii="Times New Roman" w:hAnsi="Times New Roman"/>
                <w:sz w:val="24"/>
                <w:szCs w:val="24"/>
                <w:lang w:eastAsia="ru-RU"/>
              </w:rPr>
              <w:t>арушение требований к охране водных объектов, которое может повлечь их загрязнение, засорение и (или) истощение</w:t>
            </w:r>
          </w:p>
          <w:p w:rsidR="00597A24" w:rsidRPr="00672F2F" w:rsidRDefault="00597A24" w:rsidP="009C325A">
            <w:pPr>
              <w:spacing w:after="0" w:line="240" w:lineRule="auto"/>
              <w:ind w:right="34"/>
              <w:jc w:val="center"/>
              <w:rPr>
                <w:rFonts w:ascii="Times New Roman" w:hAnsi="Times New Roman"/>
                <w:sz w:val="24"/>
                <w:szCs w:val="24"/>
              </w:rPr>
            </w:pPr>
          </w:p>
        </w:tc>
        <w:tc>
          <w:tcPr>
            <w:tcW w:w="1134" w:type="dxa"/>
            <w:vAlign w:val="center"/>
          </w:tcPr>
          <w:p w:rsidR="00597A24" w:rsidRPr="00672F2F" w:rsidRDefault="00B1639D" w:rsidP="009C325A">
            <w:pPr>
              <w:spacing w:after="0" w:line="240" w:lineRule="auto"/>
              <w:ind w:left="-142" w:right="-469" w:firstLine="34"/>
              <w:jc w:val="center"/>
              <w:rPr>
                <w:rFonts w:ascii="Times New Roman" w:hAnsi="Times New Roman"/>
                <w:bCs/>
                <w:sz w:val="24"/>
                <w:szCs w:val="24"/>
              </w:rPr>
            </w:pPr>
            <w:r>
              <w:rPr>
                <w:rFonts w:ascii="Times New Roman" w:hAnsi="Times New Roman"/>
                <w:bCs/>
                <w:sz w:val="24"/>
                <w:szCs w:val="24"/>
              </w:rPr>
              <w:t>5</w:t>
            </w:r>
          </w:p>
        </w:tc>
      </w:tr>
      <w:tr w:rsidR="00597A24" w:rsidRPr="00597A24" w:rsidTr="009C325A">
        <w:trPr>
          <w:trHeight w:val="687"/>
        </w:trPr>
        <w:tc>
          <w:tcPr>
            <w:tcW w:w="770" w:type="dxa"/>
            <w:vAlign w:val="center"/>
          </w:tcPr>
          <w:p w:rsidR="007B04EA" w:rsidRPr="00597A24" w:rsidRDefault="00597A24" w:rsidP="009C325A">
            <w:pPr>
              <w:spacing w:after="0" w:line="240" w:lineRule="auto"/>
              <w:ind w:left="-142" w:right="-124"/>
              <w:jc w:val="center"/>
              <w:rPr>
                <w:rFonts w:ascii="Times New Roman" w:hAnsi="Times New Roman"/>
                <w:sz w:val="24"/>
                <w:szCs w:val="24"/>
              </w:rPr>
            </w:pPr>
            <w:r>
              <w:rPr>
                <w:rFonts w:ascii="Times New Roman" w:hAnsi="Times New Roman"/>
                <w:sz w:val="24"/>
                <w:szCs w:val="24"/>
              </w:rPr>
              <w:t>3</w:t>
            </w:r>
          </w:p>
        </w:tc>
        <w:tc>
          <w:tcPr>
            <w:tcW w:w="8303" w:type="dxa"/>
            <w:vAlign w:val="center"/>
          </w:tcPr>
          <w:p w:rsidR="007B04EA" w:rsidRPr="00597A24" w:rsidRDefault="00BB522E" w:rsidP="009C325A">
            <w:pPr>
              <w:autoSpaceDE w:val="0"/>
              <w:autoSpaceDN w:val="0"/>
              <w:adjustRightInd w:val="0"/>
              <w:spacing w:after="0" w:line="240" w:lineRule="auto"/>
              <w:ind w:right="34"/>
              <w:jc w:val="both"/>
              <w:rPr>
                <w:rFonts w:ascii="Times New Roman" w:hAnsi="Times New Roman"/>
                <w:sz w:val="24"/>
                <w:szCs w:val="24"/>
              </w:rPr>
            </w:pPr>
            <w:r w:rsidRPr="00597A24">
              <w:rPr>
                <w:rFonts w:ascii="Times New Roman" w:hAnsi="Times New Roman"/>
                <w:sz w:val="24"/>
                <w:szCs w:val="24"/>
              </w:rPr>
              <w:t>Статья 8.12.1 КоАП РФ - несоблюдение условий</w:t>
            </w:r>
            <w:r w:rsidR="007B04EA" w:rsidRPr="00597A24">
              <w:rPr>
                <w:rFonts w:ascii="Times New Roman" w:hAnsi="Times New Roman"/>
                <w:sz w:val="24"/>
                <w:szCs w:val="24"/>
              </w:rPr>
              <w:t xml:space="preserve"> обеспечения свободного доступа граждан к водному объекту общего пользования и его береговой полосе</w:t>
            </w:r>
          </w:p>
        </w:tc>
        <w:tc>
          <w:tcPr>
            <w:tcW w:w="1134" w:type="dxa"/>
            <w:vAlign w:val="center"/>
          </w:tcPr>
          <w:p w:rsidR="007B04EA" w:rsidRPr="00597A24" w:rsidRDefault="00B1639D" w:rsidP="009C325A">
            <w:pPr>
              <w:spacing w:after="0" w:line="240" w:lineRule="auto"/>
              <w:ind w:left="-142" w:right="-469" w:firstLine="34"/>
              <w:jc w:val="center"/>
              <w:rPr>
                <w:rFonts w:ascii="Times New Roman" w:hAnsi="Times New Roman"/>
                <w:bCs/>
                <w:sz w:val="24"/>
                <w:szCs w:val="24"/>
              </w:rPr>
            </w:pPr>
            <w:r>
              <w:rPr>
                <w:rFonts w:ascii="Times New Roman" w:hAnsi="Times New Roman"/>
                <w:bCs/>
                <w:sz w:val="24"/>
                <w:szCs w:val="24"/>
              </w:rPr>
              <w:t>4</w:t>
            </w:r>
          </w:p>
        </w:tc>
      </w:tr>
      <w:tr w:rsidR="00597A24" w:rsidRPr="00597A24" w:rsidTr="009C325A">
        <w:trPr>
          <w:trHeight w:val="687"/>
        </w:trPr>
        <w:tc>
          <w:tcPr>
            <w:tcW w:w="770" w:type="dxa"/>
            <w:vAlign w:val="center"/>
          </w:tcPr>
          <w:p w:rsidR="00BB522E" w:rsidRPr="00597A24" w:rsidRDefault="00597A24" w:rsidP="009C325A">
            <w:pPr>
              <w:spacing w:after="0" w:line="240" w:lineRule="auto"/>
              <w:ind w:left="-142" w:right="-124"/>
              <w:jc w:val="center"/>
              <w:rPr>
                <w:rFonts w:ascii="Times New Roman" w:hAnsi="Times New Roman"/>
                <w:sz w:val="24"/>
                <w:szCs w:val="24"/>
              </w:rPr>
            </w:pPr>
            <w:r>
              <w:rPr>
                <w:rFonts w:ascii="Times New Roman" w:eastAsia="Times New Roman" w:hAnsi="Times New Roman"/>
                <w:lang w:eastAsia="ru-RU"/>
              </w:rPr>
              <w:t>4</w:t>
            </w:r>
          </w:p>
        </w:tc>
        <w:tc>
          <w:tcPr>
            <w:tcW w:w="8303" w:type="dxa"/>
            <w:vAlign w:val="center"/>
          </w:tcPr>
          <w:p w:rsidR="00BB522E" w:rsidRPr="00597A24" w:rsidRDefault="00BB522E" w:rsidP="009C325A">
            <w:pPr>
              <w:spacing w:after="0" w:line="240" w:lineRule="auto"/>
              <w:ind w:right="34"/>
              <w:jc w:val="both"/>
              <w:rPr>
                <w:rFonts w:ascii="Times New Roman" w:eastAsia="Times New Roman" w:hAnsi="Times New Roman"/>
                <w:sz w:val="24"/>
                <w:szCs w:val="24"/>
                <w:lang w:eastAsia="ru-RU"/>
              </w:rPr>
            </w:pPr>
            <w:r w:rsidRPr="00597A24">
              <w:rPr>
                <w:rFonts w:ascii="Times New Roman" w:eastAsia="Times New Roman" w:hAnsi="Times New Roman"/>
                <w:sz w:val="24"/>
                <w:szCs w:val="24"/>
                <w:lang w:eastAsia="ru-RU"/>
              </w:rPr>
              <w:t>Часть 1 ст. 8. 42 КоАП РФ -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p w:rsidR="00BB522E" w:rsidRPr="00597A24" w:rsidRDefault="00BB522E" w:rsidP="009C325A">
            <w:pPr>
              <w:autoSpaceDE w:val="0"/>
              <w:autoSpaceDN w:val="0"/>
              <w:adjustRightInd w:val="0"/>
              <w:spacing w:after="0" w:line="240" w:lineRule="auto"/>
              <w:ind w:right="34"/>
              <w:jc w:val="both"/>
              <w:rPr>
                <w:rFonts w:ascii="Times New Roman" w:hAnsi="Times New Roman"/>
                <w:sz w:val="24"/>
                <w:szCs w:val="24"/>
              </w:rPr>
            </w:pPr>
          </w:p>
        </w:tc>
        <w:tc>
          <w:tcPr>
            <w:tcW w:w="1134" w:type="dxa"/>
            <w:vAlign w:val="center"/>
          </w:tcPr>
          <w:p w:rsidR="00BB522E" w:rsidRPr="00597A24" w:rsidRDefault="00B1639D" w:rsidP="009C325A">
            <w:pPr>
              <w:spacing w:after="0" w:line="240" w:lineRule="auto"/>
              <w:ind w:left="-142" w:right="-469" w:firstLine="34"/>
              <w:jc w:val="center"/>
              <w:rPr>
                <w:rFonts w:ascii="Times New Roman" w:hAnsi="Times New Roman"/>
                <w:bCs/>
                <w:sz w:val="24"/>
                <w:szCs w:val="24"/>
              </w:rPr>
            </w:pPr>
            <w:r>
              <w:rPr>
                <w:rFonts w:ascii="Times New Roman" w:eastAsia="Times New Roman" w:hAnsi="Times New Roman"/>
                <w:lang w:eastAsia="ru-RU"/>
              </w:rPr>
              <w:t>6</w:t>
            </w:r>
          </w:p>
        </w:tc>
      </w:tr>
      <w:tr w:rsidR="00597A24" w:rsidRPr="00597A24" w:rsidTr="009C325A">
        <w:trPr>
          <w:trHeight w:val="687"/>
        </w:trPr>
        <w:tc>
          <w:tcPr>
            <w:tcW w:w="770" w:type="dxa"/>
            <w:vAlign w:val="center"/>
          </w:tcPr>
          <w:p w:rsidR="00597A24" w:rsidRPr="00597A24" w:rsidRDefault="00597A24" w:rsidP="009C325A">
            <w:pPr>
              <w:spacing w:after="0" w:line="240" w:lineRule="auto"/>
              <w:ind w:left="-142" w:right="-124"/>
              <w:jc w:val="center"/>
              <w:rPr>
                <w:rFonts w:ascii="Times New Roman" w:eastAsia="Times New Roman" w:hAnsi="Times New Roman"/>
                <w:lang w:eastAsia="ru-RU"/>
              </w:rPr>
            </w:pPr>
            <w:r>
              <w:rPr>
                <w:rFonts w:ascii="Times New Roman" w:eastAsia="Times New Roman" w:hAnsi="Times New Roman"/>
                <w:lang w:eastAsia="ru-RU"/>
              </w:rPr>
              <w:t>5</w:t>
            </w:r>
          </w:p>
        </w:tc>
        <w:tc>
          <w:tcPr>
            <w:tcW w:w="8303" w:type="dxa"/>
            <w:vAlign w:val="center"/>
          </w:tcPr>
          <w:p w:rsidR="00597A24" w:rsidRPr="00597A24" w:rsidRDefault="00597A24" w:rsidP="009C325A">
            <w:pPr>
              <w:spacing w:after="0" w:line="240" w:lineRule="auto"/>
              <w:ind w:right="34"/>
              <w:jc w:val="both"/>
              <w:rPr>
                <w:rFonts w:ascii="Times New Roman" w:hAnsi="Times New Roman"/>
                <w:sz w:val="24"/>
                <w:szCs w:val="24"/>
              </w:rPr>
            </w:pPr>
            <w:r w:rsidRPr="00597A24">
              <w:rPr>
                <w:rFonts w:ascii="Times New Roman" w:hAnsi="Times New Roman"/>
                <w:sz w:val="24"/>
                <w:szCs w:val="24"/>
              </w:rPr>
              <w:t>Часть 1 ст. 8.14 КоАП РФ -  Нарушение правил водопользования при заборе воды, без изъятия воды и при сбросе сточных вод в водные объекты</w:t>
            </w:r>
          </w:p>
        </w:tc>
        <w:tc>
          <w:tcPr>
            <w:tcW w:w="1134" w:type="dxa"/>
            <w:vAlign w:val="center"/>
          </w:tcPr>
          <w:p w:rsidR="00597A24" w:rsidRPr="00597A24" w:rsidRDefault="00B1639D" w:rsidP="009C325A">
            <w:pPr>
              <w:spacing w:after="0" w:line="240" w:lineRule="auto"/>
              <w:ind w:left="-142" w:right="-469" w:firstLine="34"/>
              <w:jc w:val="center"/>
              <w:rPr>
                <w:rFonts w:ascii="Times New Roman" w:eastAsia="Times New Roman" w:hAnsi="Times New Roman"/>
                <w:lang w:eastAsia="ru-RU"/>
              </w:rPr>
            </w:pPr>
            <w:r>
              <w:rPr>
                <w:rFonts w:ascii="Times New Roman" w:eastAsia="Times New Roman" w:hAnsi="Times New Roman"/>
                <w:lang w:eastAsia="ru-RU"/>
              </w:rPr>
              <w:t>8</w:t>
            </w:r>
          </w:p>
        </w:tc>
      </w:tr>
    </w:tbl>
    <w:p w:rsidR="00AD3185" w:rsidRPr="00672F2F" w:rsidRDefault="00AD3185" w:rsidP="00F5533B">
      <w:pPr>
        <w:autoSpaceDE w:val="0"/>
        <w:autoSpaceDN w:val="0"/>
        <w:adjustRightInd w:val="0"/>
        <w:spacing w:after="0" w:line="240" w:lineRule="auto"/>
        <w:ind w:left="-142" w:right="-1135"/>
        <w:jc w:val="center"/>
        <w:rPr>
          <w:rFonts w:ascii="Times New Roman" w:hAnsi="Times New Roman"/>
          <w:b/>
          <w:sz w:val="28"/>
          <w:szCs w:val="28"/>
          <w:u w:val="single"/>
        </w:rPr>
      </w:pPr>
    </w:p>
    <w:p w:rsidR="00033660" w:rsidRPr="00672F2F" w:rsidRDefault="00033660" w:rsidP="00F5533B">
      <w:pPr>
        <w:autoSpaceDE w:val="0"/>
        <w:autoSpaceDN w:val="0"/>
        <w:adjustRightInd w:val="0"/>
        <w:spacing w:after="0" w:line="240" w:lineRule="auto"/>
        <w:ind w:left="-142" w:right="-1135"/>
        <w:jc w:val="center"/>
        <w:rPr>
          <w:rFonts w:ascii="Times New Roman" w:hAnsi="Times New Roman"/>
          <w:b/>
          <w:sz w:val="28"/>
          <w:szCs w:val="28"/>
          <w:u w:val="single"/>
        </w:rPr>
      </w:pPr>
      <w:r w:rsidRPr="00672F2F">
        <w:rPr>
          <w:rFonts w:ascii="Times New Roman" w:hAnsi="Times New Roman"/>
          <w:b/>
          <w:sz w:val="28"/>
          <w:szCs w:val="28"/>
          <w:u w:val="single"/>
        </w:rPr>
        <w:t>Государственный надзор в области</w:t>
      </w:r>
      <w:r w:rsidRPr="00672F2F">
        <w:rPr>
          <w:rFonts w:ascii="Times New Roman" w:hAnsi="Times New Roman"/>
          <w:b/>
          <w:sz w:val="28"/>
          <w:szCs w:val="28"/>
          <w:u w:val="single"/>
        </w:rPr>
        <w:br/>
        <w:t>охраны атмосферного воздуха</w:t>
      </w:r>
    </w:p>
    <w:p w:rsidR="00780DB0" w:rsidRPr="00672F2F" w:rsidRDefault="00780DB0" w:rsidP="00F5533B">
      <w:pPr>
        <w:autoSpaceDE w:val="0"/>
        <w:autoSpaceDN w:val="0"/>
        <w:adjustRightInd w:val="0"/>
        <w:spacing w:after="0" w:line="240" w:lineRule="auto"/>
        <w:ind w:left="-142" w:right="-1135"/>
        <w:jc w:val="center"/>
        <w:rPr>
          <w:rFonts w:ascii="Times New Roman" w:hAnsi="Times New Roman"/>
          <w:b/>
          <w:sz w:val="28"/>
          <w:szCs w:val="28"/>
          <w:u w:val="single"/>
        </w:rPr>
      </w:pPr>
    </w:p>
    <w:p w:rsidR="00033660" w:rsidRPr="00672F2F" w:rsidRDefault="005A562A" w:rsidP="00F5533B">
      <w:pPr>
        <w:spacing w:after="0" w:line="240" w:lineRule="auto"/>
        <w:ind w:left="-142" w:right="-1135" w:firstLine="709"/>
        <w:jc w:val="both"/>
        <w:rPr>
          <w:rFonts w:ascii="Times New Roman" w:hAnsi="Times New Roman"/>
          <w:sz w:val="28"/>
          <w:szCs w:val="28"/>
        </w:rPr>
      </w:pPr>
      <w:r>
        <w:rPr>
          <w:rFonts w:ascii="Times New Roman" w:hAnsi="Times New Roman"/>
          <w:sz w:val="28"/>
          <w:szCs w:val="28"/>
        </w:rPr>
        <w:t>Государственный надзор в области охраны атмосферного воздуха о</w:t>
      </w:r>
      <w:r w:rsidR="00033660" w:rsidRPr="00672F2F">
        <w:rPr>
          <w:rFonts w:ascii="Times New Roman" w:hAnsi="Times New Roman"/>
          <w:sz w:val="28"/>
          <w:szCs w:val="28"/>
        </w:rPr>
        <w:t>существляется Управлением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w:t>
      </w:r>
    </w:p>
    <w:p w:rsidR="00033660" w:rsidRPr="00672F2F" w:rsidRDefault="00E8301C" w:rsidP="00F5533B">
      <w:pPr>
        <w:spacing w:after="0" w:line="240" w:lineRule="auto"/>
        <w:ind w:left="-142" w:right="-1135" w:firstLine="709"/>
        <w:jc w:val="both"/>
        <w:rPr>
          <w:rFonts w:ascii="Times New Roman" w:hAnsi="Times New Roman"/>
          <w:sz w:val="28"/>
          <w:szCs w:val="28"/>
        </w:rPr>
      </w:pPr>
      <w:r>
        <w:rPr>
          <w:rFonts w:ascii="Times New Roman" w:hAnsi="Times New Roman"/>
          <w:sz w:val="28"/>
          <w:szCs w:val="28"/>
        </w:rPr>
        <w:t xml:space="preserve">За </w:t>
      </w:r>
      <w:r w:rsidR="00A02981">
        <w:rPr>
          <w:rFonts w:ascii="Times New Roman" w:hAnsi="Times New Roman"/>
          <w:sz w:val="28"/>
          <w:szCs w:val="28"/>
        </w:rPr>
        <w:t>10</w:t>
      </w:r>
      <w:r>
        <w:rPr>
          <w:rFonts w:ascii="Times New Roman" w:hAnsi="Times New Roman"/>
          <w:sz w:val="28"/>
          <w:szCs w:val="28"/>
        </w:rPr>
        <w:t xml:space="preserve"> месяцев 2020 г</w:t>
      </w:r>
      <w:r w:rsidR="00BC3879" w:rsidRPr="00672F2F">
        <w:rPr>
          <w:rFonts w:ascii="Times New Roman" w:hAnsi="Times New Roman"/>
          <w:sz w:val="28"/>
          <w:szCs w:val="28"/>
        </w:rPr>
        <w:t xml:space="preserve">ода Управлением по данному </w:t>
      </w:r>
      <w:r w:rsidR="00B166FD" w:rsidRPr="00672F2F">
        <w:rPr>
          <w:rFonts w:ascii="Times New Roman" w:hAnsi="Times New Roman"/>
          <w:sz w:val="28"/>
          <w:szCs w:val="28"/>
        </w:rPr>
        <w:t>направлению контроля проведено</w:t>
      </w:r>
      <w:r w:rsidR="00A02981">
        <w:rPr>
          <w:rFonts w:ascii="Times New Roman" w:hAnsi="Times New Roman"/>
          <w:sz w:val="28"/>
          <w:szCs w:val="28"/>
        </w:rPr>
        <w:t xml:space="preserve"> 6</w:t>
      </w:r>
      <w:r w:rsidR="0070080A">
        <w:rPr>
          <w:rFonts w:ascii="Times New Roman" w:hAnsi="Times New Roman"/>
          <w:sz w:val="28"/>
          <w:szCs w:val="28"/>
        </w:rPr>
        <w:t>2</w:t>
      </w:r>
      <w:r w:rsidR="00DB2B48" w:rsidRPr="00672F2F">
        <w:rPr>
          <w:rFonts w:ascii="Times New Roman" w:hAnsi="Times New Roman"/>
          <w:sz w:val="28"/>
          <w:szCs w:val="28"/>
        </w:rPr>
        <w:t xml:space="preserve"> проверк</w:t>
      </w:r>
      <w:r w:rsidR="0070080A">
        <w:rPr>
          <w:rFonts w:ascii="Times New Roman" w:hAnsi="Times New Roman"/>
          <w:sz w:val="28"/>
          <w:szCs w:val="28"/>
        </w:rPr>
        <w:t>и</w:t>
      </w:r>
      <w:r w:rsidR="00DB2B48" w:rsidRPr="00672F2F">
        <w:rPr>
          <w:rFonts w:ascii="Times New Roman" w:hAnsi="Times New Roman"/>
          <w:sz w:val="28"/>
          <w:szCs w:val="28"/>
        </w:rPr>
        <w:t xml:space="preserve">: </w:t>
      </w:r>
      <w:r w:rsidR="00A02981">
        <w:rPr>
          <w:rFonts w:ascii="Times New Roman" w:hAnsi="Times New Roman"/>
          <w:sz w:val="28"/>
          <w:szCs w:val="28"/>
        </w:rPr>
        <w:t>8</w:t>
      </w:r>
      <w:r w:rsidR="00AA26A8" w:rsidRPr="00672F2F">
        <w:rPr>
          <w:rFonts w:ascii="Times New Roman" w:hAnsi="Times New Roman"/>
          <w:sz w:val="28"/>
          <w:szCs w:val="28"/>
        </w:rPr>
        <w:t xml:space="preserve"> плановых</w:t>
      </w:r>
      <w:r w:rsidR="00B166FD" w:rsidRPr="00672F2F">
        <w:rPr>
          <w:rFonts w:ascii="Times New Roman" w:hAnsi="Times New Roman"/>
          <w:sz w:val="28"/>
          <w:szCs w:val="28"/>
        </w:rPr>
        <w:t xml:space="preserve"> провер</w:t>
      </w:r>
      <w:r w:rsidR="00903854" w:rsidRPr="00672F2F">
        <w:rPr>
          <w:rFonts w:ascii="Times New Roman" w:hAnsi="Times New Roman"/>
          <w:sz w:val="28"/>
          <w:szCs w:val="28"/>
        </w:rPr>
        <w:t>ок</w:t>
      </w:r>
      <w:r w:rsidR="0070080A">
        <w:rPr>
          <w:rFonts w:ascii="Times New Roman" w:hAnsi="Times New Roman"/>
          <w:sz w:val="28"/>
          <w:szCs w:val="28"/>
        </w:rPr>
        <w:t>,</w:t>
      </w:r>
      <w:r w:rsidR="004F70DF">
        <w:rPr>
          <w:rFonts w:ascii="Times New Roman" w:hAnsi="Times New Roman"/>
          <w:sz w:val="28"/>
          <w:szCs w:val="28"/>
        </w:rPr>
        <w:t xml:space="preserve"> </w:t>
      </w:r>
      <w:r w:rsidR="00A02981">
        <w:rPr>
          <w:rFonts w:ascii="Times New Roman" w:hAnsi="Times New Roman"/>
          <w:sz w:val="28"/>
          <w:szCs w:val="28"/>
        </w:rPr>
        <w:t>22</w:t>
      </w:r>
      <w:r w:rsidR="00DB2B48" w:rsidRPr="00672F2F">
        <w:rPr>
          <w:rFonts w:ascii="Times New Roman" w:hAnsi="Times New Roman"/>
          <w:sz w:val="28"/>
          <w:szCs w:val="28"/>
        </w:rPr>
        <w:t xml:space="preserve"> внепланов</w:t>
      </w:r>
      <w:r w:rsidR="000B3209">
        <w:rPr>
          <w:rFonts w:ascii="Times New Roman" w:hAnsi="Times New Roman"/>
          <w:sz w:val="28"/>
          <w:szCs w:val="28"/>
        </w:rPr>
        <w:t>ых</w:t>
      </w:r>
      <w:r w:rsidR="0070080A">
        <w:rPr>
          <w:rFonts w:ascii="Times New Roman" w:hAnsi="Times New Roman"/>
          <w:sz w:val="28"/>
          <w:szCs w:val="28"/>
        </w:rPr>
        <w:t xml:space="preserve"> и </w:t>
      </w:r>
      <w:r w:rsidR="00A02981">
        <w:rPr>
          <w:rFonts w:ascii="Times New Roman" w:hAnsi="Times New Roman"/>
          <w:sz w:val="28"/>
          <w:szCs w:val="28"/>
        </w:rPr>
        <w:t>32</w:t>
      </w:r>
      <w:r w:rsidR="0070080A">
        <w:rPr>
          <w:rFonts w:ascii="Times New Roman" w:hAnsi="Times New Roman"/>
          <w:sz w:val="28"/>
          <w:szCs w:val="28"/>
        </w:rPr>
        <w:t xml:space="preserve"> рейдовых</w:t>
      </w:r>
      <w:r w:rsidR="00C605A8" w:rsidRPr="00672F2F">
        <w:rPr>
          <w:rFonts w:ascii="Times New Roman" w:hAnsi="Times New Roman"/>
          <w:sz w:val="28"/>
          <w:szCs w:val="28"/>
        </w:rPr>
        <w:t>.</w:t>
      </w:r>
    </w:p>
    <w:p w:rsidR="00A822C7" w:rsidRDefault="00033660" w:rsidP="00F5533B">
      <w:pPr>
        <w:autoSpaceDE w:val="0"/>
        <w:autoSpaceDN w:val="0"/>
        <w:adjustRightInd w:val="0"/>
        <w:spacing w:after="0" w:line="240" w:lineRule="auto"/>
        <w:ind w:left="-142" w:right="-1135" w:firstLine="709"/>
        <w:jc w:val="both"/>
        <w:rPr>
          <w:rFonts w:ascii="Times New Roman" w:hAnsi="Times New Roman"/>
          <w:sz w:val="28"/>
          <w:szCs w:val="28"/>
        </w:rPr>
      </w:pPr>
      <w:r w:rsidRPr="00672F2F">
        <w:rPr>
          <w:rFonts w:ascii="Times New Roman" w:hAnsi="Times New Roman"/>
          <w:sz w:val="28"/>
          <w:szCs w:val="28"/>
        </w:rPr>
        <w:t>К основным видам нарушений, выявленным в ходе проверок, относятся нарушения стат</w:t>
      </w:r>
      <w:r w:rsidR="00A822C7">
        <w:rPr>
          <w:rFonts w:ascii="Times New Roman" w:hAnsi="Times New Roman"/>
          <w:sz w:val="28"/>
          <w:szCs w:val="28"/>
        </w:rPr>
        <w:t>ей:</w:t>
      </w:r>
    </w:p>
    <w:p w:rsidR="00A822C7" w:rsidRDefault="00A822C7" w:rsidP="00F5533B">
      <w:pPr>
        <w:autoSpaceDE w:val="0"/>
        <w:autoSpaceDN w:val="0"/>
        <w:adjustRightInd w:val="0"/>
        <w:spacing w:after="0" w:line="240" w:lineRule="auto"/>
        <w:ind w:left="-142" w:right="-1135"/>
        <w:jc w:val="both"/>
        <w:rPr>
          <w:rFonts w:ascii="Times New Roman" w:hAnsi="Times New Roman"/>
          <w:sz w:val="28"/>
          <w:szCs w:val="28"/>
        </w:rPr>
      </w:pPr>
      <w:r>
        <w:rPr>
          <w:rFonts w:ascii="Times New Roman" w:hAnsi="Times New Roman"/>
          <w:sz w:val="28"/>
          <w:szCs w:val="28"/>
        </w:rPr>
        <w:t>-  8.1 КоАП РФ - н</w:t>
      </w:r>
      <w:r w:rsidRPr="00A822C7">
        <w:rPr>
          <w:rFonts w:ascii="Times New Roman" w:hAnsi="Times New Roman"/>
          <w:sz w:val="28"/>
          <w:szCs w:val="28"/>
        </w:rPr>
        <w:t>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p w:rsidR="00B166FD" w:rsidRPr="00672F2F" w:rsidRDefault="00A822C7" w:rsidP="00F5533B">
      <w:pPr>
        <w:autoSpaceDE w:val="0"/>
        <w:autoSpaceDN w:val="0"/>
        <w:adjustRightInd w:val="0"/>
        <w:spacing w:after="0" w:line="240" w:lineRule="auto"/>
        <w:ind w:left="-142" w:right="-1135"/>
        <w:jc w:val="both"/>
        <w:rPr>
          <w:rFonts w:ascii="Times New Roman" w:hAnsi="Times New Roman"/>
          <w:sz w:val="28"/>
          <w:szCs w:val="28"/>
          <w:lang w:eastAsia="ru-RU"/>
        </w:rPr>
      </w:pPr>
      <w:r>
        <w:rPr>
          <w:rFonts w:ascii="Times New Roman" w:hAnsi="Times New Roman"/>
          <w:sz w:val="28"/>
          <w:szCs w:val="28"/>
        </w:rPr>
        <w:t xml:space="preserve">- </w:t>
      </w:r>
      <w:r w:rsidRPr="00672F2F">
        <w:rPr>
          <w:rFonts w:ascii="Times New Roman" w:hAnsi="Times New Roman"/>
          <w:sz w:val="28"/>
          <w:szCs w:val="28"/>
        </w:rPr>
        <w:t xml:space="preserve">ч. 2 </w:t>
      </w:r>
      <w:r w:rsidR="00033660" w:rsidRPr="00672F2F">
        <w:rPr>
          <w:rFonts w:ascii="Times New Roman" w:hAnsi="Times New Roman"/>
          <w:sz w:val="28"/>
          <w:szCs w:val="28"/>
        </w:rPr>
        <w:t xml:space="preserve"> 8.21 КоАП РФ:– нарушение условий специального разрешения на выброс вредных веществ в атмосферный воздух или вредное</w:t>
      </w:r>
      <w:r w:rsidR="00B166FD" w:rsidRPr="00672F2F">
        <w:rPr>
          <w:rFonts w:ascii="Times New Roman" w:hAnsi="Times New Roman"/>
          <w:sz w:val="28"/>
          <w:szCs w:val="28"/>
        </w:rPr>
        <w:t xml:space="preserve"> физичес</w:t>
      </w:r>
      <w:r w:rsidR="00AA26A8" w:rsidRPr="00672F2F">
        <w:rPr>
          <w:rFonts w:ascii="Times New Roman" w:hAnsi="Times New Roman"/>
          <w:sz w:val="28"/>
          <w:szCs w:val="28"/>
        </w:rPr>
        <w:t>кое воздействие на него</w:t>
      </w:r>
      <w:r w:rsidR="001A0EF2" w:rsidRPr="00672F2F">
        <w:rPr>
          <w:rFonts w:ascii="Times New Roman" w:hAnsi="Times New Roman"/>
          <w:sz w:val="28"/>
          <w:szCs w:val="28"/>
        </w:rPr>
        <w:t>.</w:t>
      </w:r>
    </w:p>
    <w:p w:rsidR="00AB6381" w:rsidRDefault="00A75909" w:rsidP="00A50DC6">
      <w:pPr>
        <w:spacing w:after="0" w:line="240" w:lineRule="auto"/>
        <w:ind w:left="-142" w:right="-1135" w:firstLine="709"/>
        <w:jc w:val="both"/>
        <w:rPr>
          <w:rFonts w:ascii="Times New Roman" w:hAnsi="Times New Roman"/>
          <w:sz w:val="28"/>
          <w:szCs w:val="28"/>
        </w:rPr>
      </w:pPr>
      <w:r>
        <w:rPr>
          <w:rFonts w:ascii="Times New Roman" w:hAnsi="Times New Roman"/>
          <w:sz w:val="28"/>
          <w:szCs w:val="28"/>
        </w:rPr>
        <w:t>К административной ответственности привлечены</w:t>
      </w:r>
      <w:r w:rsidR="006F1D67">
        <w:rPr>
          <w:rFonts w:ascii="Times New Roman" w:hAnsi="Times New Roman"/>
          <w:sz w:val="28"/>
          <w:szCs w:val="28"/>
        </w:rPr>
        <w:t>84</w:t>
      </w:r>
      <w:r w:rsidR="00FC6FBC">
        <w:rPr>
          <w:rFonts w:ascii="Times New Roman" w:hAnsi="Times New Roman"/>
          <w:sz w:val="28"/>
          <w:szCs w:val="28"/>
        </w:rPr>
        <w:t xml:space="preserve"> лиц</w:t>
      </w:r>
      <w:r w:rsidR="006F1D67">
        <w:rPr>
          <w:rFonts w:ascii="Times New Roman" w:hAnsi="Times New Roman"/>
          <w:sz w:val="28"/>
          <w:szCs w:val="28"/>
        </w:rPr>
        <w:t>а</w:t>
      </w:r>
      <w:r w:rsidR="00FC6FBC">
        <w:rPr>
          <w:rFonts w:ascii="Times New Roman" w:hAnsi="Times New Roman"/>
          <w:sz w:val="28"/>
          <w:szCs w:val="28"/>
        </w:rPr>
        <w:t xml:space="preserve">: </w:t>
      </w:r>
      <w:r w:rsidR="006F1D67">
        <w:rPr>
          <w:rFonts w:ascii="Times New Roman" w:hAnsi="Times New Roman"/>
          <w:sz w:val="28"/>
          <w:szCs w:val="28"/>
        </w:rPr>
        <w:t>33</w:t>
      </w:r>
      <w:r w:rsidR="00A822C7">
        <w:rPr>
          <w:rFonts w:ascii="Times New Roman" w:hAnsi="Times New Roman"/>
          <w:sz w:val="28"/>
          <w:szCs w:val="28"/>
        </w:rPr>
        <w:t xml:space="preserve">юридических, </w:t>
      </w:r>
      <w:r w:rsidR="006F1D67">
        <w:rPr>
          <w:rFonts w:ascii="Times New Roman" w:hAnsi="Times New Roman"/>
          <w:sz w:val="28"/>
          <w:szCs w:val="28"/>
        </w:rPr>
        <w:t xml:space="preserve">48 </w:t>
      </w:r>
      <w:r w:rsidR="00A822C7">
        <w:rPr>
          <w:rFonts w:ascii="Times New Roman" w:hAnsi="Times New Roman"/>
          <w:sz w:val="28"/>
          <w:szCs w:val="28"/>
        </w:rPr>
        <w:t>должностных и 3 индивидуальных предпринимател</w:t>
      </w:r>
      <w:r w:rsidR="00691371">
        <w:rPr>
          <w:rFonts w:ascii="Times New Roman" w:hAnsi="Times New Roman"/>
          <w:sz w:val="28"/>
          <w:szCs w:val="28"/>
        </w:rPr>
        <w:t>я</w:t>
      </w:r>
      <w:r w:rsidR="006F1D67">
        <w:rPr>
          <w:rFonts w:ascii="Times New Roman" w:hAnsi="Times New Roman"/>
          <w:sz w:val="28"/>
          <w:szCs w:val="28"/>
        </w:rPr>
        <w:t xml:space="preserve">. Из них </w:t>
      </w:r>
      <w:r w:rsidR="00AD11E6" w:rsidRPr="00672F2F">
        <w:rPr>
          <w:rFonts w:ascii="Times New Roman" w:hAnsi="Times New Roman"/>
          <w:sz w:val="28"/>
          <w:szCs w:val="28"/>
        </w:rPr>
        <w:t xml:space="preserve">в виде штрафа </w:t>
      </w:r>
      <w:r w:rsidR="006F1D67">
        <w:rPr>
          <w:rFonts w:ascii="Times New Roman" w:hAnsi="Times New Roman"/>
          <w:sz w:val="28"/>
          <w:szCs w:val="28"/>
        </w:rPr>
        <w:t xml:space="preserve">54 лица </w:t>
      </w:r>
      <w:r w:rsidR="00AD11E6" w:rsidRPr="00672F2F">
        <w:rPr>
          <w:rFonts w:ascii="Times New Roman" w:hAnsi="Times New Roman"/>
          <w:sz w:val="28"/>
          <w:szCs w:val="28"/>
        </w:rPr>
        <w:t xml:space="preserve">на общую сумму </w:t>
      </w:r>
      <w:r w:rsidR="006F1D67">
        <w:rPr>
          <w:rFonts w:ascii="Times New Roman" w:hAnsi="Times New Roman"/>
          <w:sz w:val="28"/>
          <w:szCs w:val="28"/>
        </w:rPr>
        <w:t xml:space="preserve">921 </w:t>
      </w:r>
      <w:r w:rsidR="001A0EF2" w:rsidRPr="00672F2F">
        <w:rPr>
          <w:rFonts w:ascii="Times New Roman" w:hAnsi="Times New Roman"/>
          <w:sz w:val="28"/>
          <w:szCs w:val="28"/>
        </w:rPr>
        <w:t>тыс.руб</w:t>
      </w:r>
      <w:r w:rsidR="00A50DC6">
        <w:rPr>
          <w:rFonts w:ascii="Times New Roman" w:hAnsi="Times New Roman"/>
          <w:sz w:val="28"/>
          <w:szCs w:val="28"/>
        </w:rPr>
        <w:t>.</w:t>
      </w:r>
      <w:r w:rsidR="006F1D67">
        <w:rPr>
          <w:rFonts w:ascii="Times New Roman" w:hAnsi="Times New Roman"/>
          <w:sz w:val="28"/>
          <w:szCs w:val="28"/>
        </w:rPr>
        <w:t xml:space="preserve"> и 30 лиц в виде предупреждения</w:t>
      </w:r>
      <w:r w:rsidR="001A0EF2" w:rsidRPr="00672F2F">
        <w:rPr>
          <w:rFonts w:ascii="Times New Roman" w:hAnsi="Times New Roman"/>
          <w:sz w:val="28"/>
          <w:szCs w:val="28"/>
        </w:rPr>
        <w:t>.</w:t>
      </w:r>
    </w:p>
    <w:p w:rsidR="00A8591D" w:rsidRDefault="00A8591D" w:rsidP="00F5533B">
      <w:pPr>
        <w:spacing w:after="0" w:line="240" w:lineRule="auto"/>
        <w:ind w:left="-142" w:right="-1135" w:firstLine="567"/>
        <w:jc w:val="both"/>
        <w:rPr>
          <w:rFonts w:ascii="Times New Roman" w:hAnsi="Times New Roman"/>
          <w:sz w:val="28"/>
          <w:szCs w:val="28"/>
        </w:rPr>
      </w:pPr>
      <w:r>
        <w:rPr>
          <w:rFonts w:ascii="Times New Roman" w:hAnsi="Times New Roman"/>
          <w:sz w:val="28"/>
          <w:szCs w:val="28"/>
        </w:rPr>
        <w:t xml:space="preserve">За </w:t>
      </w:r>
      <w:r w:rsidR="006F1D67">
        <w:rPr>
          <w:rFonts w:ascii="Times New Roman" w:hAnsi="Times New Roman"/>
          <w:sz w:val="28"/>
          <w:szCs w:val="28"/>
        </w:rPr>
        <w:t>10</w:t>
      </w:r>
      <w:r>
        <w:rPr>
          <w:rFonts w:ascii="Times New Roman" w:hAnsi="Times New Roman"/>
          <w:sz w:val="28"/>
          <w:szCs w:val="28"/>
        </w:rPr>
        <w:t xml:space="preserve"> месяцев 2020 г</w:t>
      </w:r>
      <w:r w:rsidR="00A50DC6">
        <w:rPr>
          <w:rFonts w:ascii="Times New Roman" w:hAnsi="Times New Roman"/>
          <w:sz w:val="28"/>
          <w:szCs w:val="28"/>
        </w:rPr>
        <w:t>ода</w:t>
      </w:r>
      <w:r w:rsidRPr="00672F2F">
        <w:rPr>
          <w:rFonts w:ascii="Times New Roman" w:hAnsi="Times New Roman"/>
          <w:sz w:val="28"/>
          <w:szCs w:val="28"/>
        </w:rPr>
        <w:t xml:space="preserve">  </w:t>
      </w:r>
      <w:r>
        <w:rPr>
          <w:rFonts w:ascii="Times New Roman" w:hAnsi="Times New Roman"/>
          <w:sz w:val="28"/>
          <w:szCs w:val="28"/>
        </w:rPr>
        <w:t>по</w:t>
      </w:r>
      <w:r w:rsidRPr="00672F2F">
        <w:rPr>
          <w:rFonts w:ascii="Times New Roman" w:hAnsi="Times New Roman"/>
          <w:sz w:val="28"/>
          <w:szCs w:val="28"/>
        </w:rPr>
        <w:t xml:space="preserve"> итогам проверок</w:t>
      </w:r>
      <w:r>
        <w:rPr>
          <w:rFonts w:ascii="Times New Roman" w:hAnsi="Times New Roman"/>
          <w:sz w:val="28"/>
          <w:szCs w:val="28"/>
        </w:rPr>
        <w:t xml:space="preserve"> в области охраны атмосферного воздуха</w:t>
      </w:r>
      <w:r w:rsidRPr="00672F2F">
        <w:rPr>
          <w:rFonts w:ascii="Times New Roman" w:hAnsi="Times New Roman"/>
          <w:sz w:val="28"/>
          <w:szCs w:val="28"/>
        </w:rPr>
        <w:t xml:space="preserve"> к </w:t>
      </w:r>
      <w:r>
        <w:rPr>
          <w:rFonts w:ascii="Times New Roman" w:hAnsi="Times New Roman"/>
          <w:sz w:val="28"/>
          <w:szCs w:val="28"/>
        </w:rPr>
        <w:t>значимым нарушителям можно отнести следующее предприятие:</w:t>
      </w:r>
    </w:p>
    <w:p w:rsidR="006F1D67" w:rsidRDefault="003730F9" w:rsidP="00F5533B">
      <w:pPr>
        <w:pStyle w:val="a7"/>
        <w:numPr>
          <w:ilvl w:val="0"/>
          <w:numId w:val="10"/>
        </w:numPr>
        <w:spacing w:after="0" w:line="240" w:lineRule="auto"/>
        <w:ind w:left="-142" w:right="-1135"/>
        <w:jc w:val="both"/>
        <w:rPr>
          <w:rFonts w:ascii="Times New Roman" w:hAnsi="Times New Roman"/>
          <w:sz w:val="28"/>
          <w:szCs w:val="28"/>
        </w:rPr>
      </w:pPr>
      <w:r w:rsidRPr="00A8591D">
        <w:rPr>
          <w:rFonts w:ascii="Times New Roman" w:hAnsi="Times New Roman"/>
          <w:sz w:val="28"/>
          <w:szCs w:val="28"/>
        </w:rPr>
        <w:lastRenderedPageBreak/>
        <w:t>ООО "ЭКОТЕКС"</w:t>
      </w:r>
      <w:r w:rsidR="00A8591D">
        <w:rPr>
          <w:rFonts w:ascii="Times New Roman" w:hAnsi="Times New Roman"/>
          <w:sz w:val="28"/>
          <w:szCs w:val="28"/>
        </w:rPr>
        <w:t xml:space="preserve"> оштрафовано на общую сумму 1</w:t>
      </w:r>
      <w:r w:rsidR="006F1D67">
        <w:rPr>
          <w:rFonts w:ascii="Times New Roman" w:hAnsi="Times New Roman"/>
          <w:sz w:val="28"/>
          <w:szCs w:val="28"/>
        </w:rPr>
        <w:t>80</w:t>
      </w:r>
      <w:r w:rsidR="00A8591D">
        <w:rPr>
          <w:rFonts w:ascii="Times New Roman" w:hAnsi="Times New Roman"/>
          <w:sz w:val="28"/>
          <w:szCs w:val="28"/>
        </w:rPr>
        <w:t xml:space="preserve"> тыс. руб</w:t>
      </w:r>
      <w:r w:rsidR="00A50DC6">
        <w:rPr>
          <w:rFonts w:ascii="Times New Roman" w:hAnsi="Times New Roman"/>
          <w:sz w:val="28"/>
          <w:szCs w:val="28"/>
        </w:rPr>
        <w:t>.</w:t>
      </w:r>
    </w:p>
    <w:p w:rsidR="006F1D67" w:rsidRDefault="006F1D67" w:rsidP="00F5533B">
      <w:pPr>
        <w:pStyle w:val="a7"/>
        <w:numPr>
          <w:ilvl w:val="0"/>
          <w:numId w:val="10"/>
        </w:numPr>
        <w:spacing w:after="0" w:line="240" w:lineRule="auto"/>
        <w:ind w:left="-142" w:right="-1135"/>
        <w:jc w:val="both"/>
        <w:rPr>
          <w:rFonts w:ascii="Times New Roman" w:hAnsi="Times New Roman"/>
          <w:sz w:val="28"/>
          <w:szCs w:val="28"/>
        </w:rPr>
      </w:pPr>
      <w:r w:rsidRPr="006F1D67">
        <w:rPr>
          <w:rFonts w:ascii="Times New Roman" w:hAnsi="Times New Roman"/>
          <w:sz w:val="28"/>
          <w:szCs w:val="28"/>
        </w:rPr>
        <w:t>МУП "КУРСКВОДОКАНАЛ"</w:t>
      </w:r>
      <w:r>
        <w:rPr>
          <w:rFonts w:ascii="Times New Roman" w:hAnsi="Times New Roman"/>
          <w:sz w:val="28"/>
          <w:szCs w:val="28"/>
        </w:rPr>
        <w:t xml:space="preserve"> общая сумма штрафа 149 тыс. руб</w:t>
      </w:r>
      <w:r w:rsidR="00A50DC6">
        <w:rPr>
          <w:rFonts w:ascii="Times New Roman" w:hAnsi="Times New Roman"/>
          <w:sz w:val="28"/>
          <w:szCs w:val="28"/>
        </w:rPr>
        <w:t>.</w:t>
      </w:r>
    </w:p>
    <w:p w:rsidR="006F1D67" w:rsidRDefault="006F1D67" w:rsidP="00F5533B">
      <w:pPr>
        <w:pStyle w:val="a7"/>
        <w:numPr>
          <w:ilvl w:val="0"/>
          <w:numId w:val="10"/>
        </w:numPr>
        <w:spacing w:after="0" w:line="240" w:lineRule="auto"/>
        <w:ind w:left="-142" w:right="-1135"/>
        <w:jc w:val="both"/>
        <w:rPr>
          <w:rFonts w:ascii="Times New Roman" w:hAnsi="Times New Roman"/>
          <w:sz w:val="28"/>
          <w:szCs w:val="28"/>
        </w:rPr>
      </w:pPr>
      <w:r w:rsidRPr="006F1D67">
        <w:rPr>
          <w:rFonts w:ascii="Times New Roman" w:hAnsi="Times New Roman"/>
          <w:sz w:val="28"/>
          <w:szCs w:val="28"/>
        </w:rPr>
        <w:t>ООО "Псёльское"</w:t>
      </w:r>
      <w:r>
        <w:rPr>
          <w:rFonts w:ascii="Times New Roman" w:hAnsi="Times New Roman"/>
          <w:sz w:val="28"/>
          <w:szCs w:val="28"/>
        </w:rPr>
        <w:t xml:space="preserve"> оштрафовано на общую сумму 154 тыс. руб.</w:t>
      </w:r>
    </w:p>
    <w:p w:rsidR="006F1D67" w:rsidRDefault="006F1D67" w:rsidP="00F5533B">
      <w:pPr>
        <w:pStyle w:val="a7"/>
        <w:numPr>
          <w:ilvl w:val="0"/>
          <w:numId w:val="10"/>
        </w:numPr>
        <w:spacing w:after="0" w:line="240" w:lineRule="auto"/>
        <w:ind w:left="-142" w:right="-1135"/>
        <w:jc w:val="both"/>
        <w:rPr>
          <w:rFonts w:ascii="Times New Roman" w:hAnsi="Times New Roman"/>
          <w:sz w:val="28"/>
          <w:szCs w:val="28"/>
        </w:rPr>
      </w:pPr>
      <w:r w:rsidRPr="006F1D67">
        <w:rPr>
          <w:rFonts w:ascii="Times New Roman" w:hAnsi="Times New Roman"/>
          <w:sz w:val="28"/>
          <w:szCs w:val="28"/>
        </w:rPr>
        <w:t>ООО "ЭКОРТ"</w:t>
      </w:r>
      <w:r>
        <w:rPr>
          <w:rFonts w:ascii="Times New Roman" w:hAnsi="Times New Roman"/>
          <w:sz w:val="28"/>
          <w:szCs w:val="28"/>
        </w:rPr>
        <w:t xml:space="preserve"> оштрафовано на общую сумму 152 тыс. руб.</w:t>
      </w:r>
    </w:p>
    <w:p w:rsidR="003730F9" w:rsidRPr="00A8591D" w:rsidRDefault="006F1D67" w:rsidP="00F5533B">
      <w:pPr>
        <w:pStyle w:val="a7"/>
        <w:numPr>
          <w:ilvl w:val="0"/>
          <w:numId w:val="10"/>
        </w:numPr>
        <w:spacing w:after="0" w:line="240" w:lineRule="auto"/>
        <w:ind w:left="-142" w:right="-1135"/>
        <w:jc w:val="both"/>
        <w:rPr>
          <w:rFonts w:ascii="Times New Roman" w:hAnsi="Times New Roman"/>
          <w:sz w:val="28"/>
          <w:szCs w:val="28"/>
        </w:rPr>
      </w:pPr>
      <w:r w:rsidRPr="006F1D67">
        <w:rPr>
          <w:rFonts w:ascii="Times New Roman" w:hAnsi="Times New Roman"/>
          <w:sz w:val="28"/>
          <w:szCs w:val="28"/>
        </w:rPr>
        <w:t>ООО "Экотекс-К"</w:t>
      </w:r>
      <w:r>
        <w:rPr>
          <w:rFonts w:ascii="Times New Roman" w:hAnsi="Times New Roman"/>
          <w:sz w:val="28"/>
          <w:szCs w:val="28"/>
        </w:rPr>
        <w:t xml:space="preserve"> на сумму 112 тыс. руб.</w:t>
      </w:r>
    </w:p>
    <w:p w:rsidR="00C605A8" w:rsidRPr="00672F2F" w:rsidRDefault="00C605A8" w:rsidP="00F5533B">
      <w:pPr>
        <w:pStyle w:val="a7"/>
        <w:autoSpaceDE w:val="0"/>
        <w:autoSpaceDN w:val="0"/>
        <w:adjustRightInd w:val="0"/>
        <w:spacing w:after="0" w:line="240" w:lineRule="auto"/>
        <w:ind w:left="-142" w:right="-1135"/>
        <w:rPr>
          <w:rFonts w:ascii="Times New Roman" w:hAnsi="Times New Roman"/>
          <w:b/>
          <w:sz w:val="28"/>
          <w:szCs w:val="28"/>
        </w:rPr>
      </w:pPr>
    </w:p>
    <w:p w:rsidR="001B091D" w:rsidRPr="00672F2F" w:rsidRDefault="001B091D" w:rsidP="00F5533B">
      <w:pPr>
        <w:pStyle w:val="a7"/>
        <w:autoSpaceDE w:val="0"/>
        <w:autoSpaceDN w:val="0"/>
        <w:adjustRightInd w:val="0"/>
        <w:spacing w:after="0" w:line="240" w:lineRule="auto"/>
        <w:ind w:left="-142" w:right="-1135"/>
        <w:jc w:val="center"/>
        <w:rPr>
          <w:rFonts w:ascii="Times New Roman" w:hAnsi="Times New Roman"/>
          <w:b/>
          <w:sz w:val="28"/>
          <w:szCs w:val="28"/>
        </w:rPr>
      </w:pPr>
      <w:r w:rsidRPr="00672F2F">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Default="001B091D" w:rsidP="00F5533B">
      <w:pPr>
        <w:pStyle w:val="a7"/>
        <w:autoSpaceDE w:val="0"/>
        <w:autoSpaceDN w:val="0"/>
        <w:adjustRightInd w:val="0"/>
        <w:spacing w:after="0" w:line="240" w:lineRule="auto"/>
        <w:ind w:left="-142" w:right="-1135"/>
        <w:jc w:val="center"/>
        <w:rPr>
          <w:rFonts w:ascii="Times New Roman" w:hAnsi="Times New Roman"/>
          <w:b/>
          <w:sz w:val="28"/>
          <w:szCs w:val="28"/>
        </w:rPr>
      </w:pPr>
      <w:r w:rsidRPr="00672F2F">
        <w:rPr>
          <w:rFonts w:ascii="Times New Roman" w:hAnsi="Times New Roman"/>
          <w:b/>
          <w:sz w:val="28"/>
          <w:szCs w:val="28"/>
        </w:rPr>
        <w:t xml:space="preserve">охраны атмосферного воздуха </w:t>
      </w:r>
      <w:r w:rsidR="00E8301C">
        <w:rPr>
          <w:rFonts w:ascii="Times New Roman" w:hAnsi="Times New Roman"/>
          <w:b/>
          <w:sz w:val="28"/>
          <w:szCs w:val="28"/>
        </w:rPr>
        <w:t xml:space="preserve">за </w:t>
      </w:r>
      <w:r w:rsidR="006F1D67">
        <w:rPr>
          <w:rFonts w:ascii="Times New Roman" w:hAnsi="Times New Roman"/>
          <w:b/>
          <w:sz w:val="28"/>
          <w:szCs w:val="28"/>
        </w:rPr>
        <w:t>10</w:t>
      </w:r>
      <w:r w:rsidR="00E8301C">
        <w:rPr>
          <w:rFonts w:ascii="Times New Roman" w:hAnsi="Times New Roman"/>
          <w:b/>
          <w:sz w:val="28"/>
          <w:szCs w:val="28"/>
        </w:rPr>
        <w:t xml:space="preserve"> месяцев 2020 г</w:t>
      </w:r>
      <w:r w:rsidRPr="00672F2F">
        <w:rPr>
          <w:rFonts w:ascii="Times New Roman" w:hAnsi="Times New Roman"/>
          <w:b/>
          <w:sz w:val="28"/>
          <w:szCs w:val="28"/>
        </w:rPr>
        <w:t>ода</w:t>
      </w:r>
    </w:p>
    <w:p w:rsidR="00A8591D" w:rsidRPr="00672F2F" w:rsidRDefault="00A8591D" w:rsidP="00F5533B">
      <w:pPr>
        <w:pStyle w:val="a7"/>
        <w:autoSpaceDE w:val="0"/>
        <w:autoSpaceDN w:val="0"/>
        <w:adjustRightInd w:val="0"/>
        <w:spacing w:after="0" w:line="240" w:lineRule="auto"/>
        <w:ind w:left="-142" w:right="-1135"/>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8303"/>
        <w:gridCol w:w="1276"/>
      </w:tblGrid>
      <w:tr w:rsidR="001B091D" w:rsidRPr="00672F2F" w:rsidTr="009C325A">
        <w:trPr>
          <w:trHeight w:val="687"/>
        </w:trPr>
        <w:tc>
          <w:tcPr>
            <w:tcW w:w="594" w:type="dxa"/>
            <w:vAlign w:val="center"/>
          </w:tcPr>
          <w:p w:rsidR="009C325A" w:rsidRDefault="001B091D" w:rsidP="009C325A">
            <w:pPr>
              <w:spacing w:after="0" w:line="240" w:lineRule="auto"/>
              <w:ind w:left="-142" w:right="-331"/>
              <w:jc w:val="center"/>
              <w:rPr>
                <w:rFonts w:ascii="Times New Roman" w:hAnsi="Times New Roman"/>
                <w:sz w:val="24"/>
                <w:szCs w:val="24"/>
              </w:rPr>
            </w:pPr>
            <w:r w:rsidRPr="00672F2F">
              <w:rPr>
                <w:rFonts w:ascii="Times New Roman" w:hAnsi="Times New Roman"/>
                <w:sz w:val="24"/>
                <w:szCs w:val="24"/>
              </w:rPr>
              <w:t xml:space="preserve">№ </w:t>
            </w:r>
          </w:p>
          <w:p w:rsidR="001B091D" w:rsidRPr="00672F2F" w:rsidRDefault="001B091D" w:rsidP="009C325A">
            <w:pPr>
              <w:spacing w:after="0" w:line="240" w:lineRule="auto"/>
              <w:ind w:left="-142" w:right="-331"/>
              <w:jc w:val="center"/>
              <w:rPr>
                <w:rFonts w:ascii="Times New Roman" w:hAnsi="Times New Roman"/>
                <w:sz w:val="24"/>
                <w:szCs w:val="24"/>
              </w:rPr>
            </w:pPr>
            <w:r w:rsidRPr="00672F2F">
              <w:rPr>
                <w:rFonts w:ascii="Times New Roman" w:hAnsi="Times New Roman"/>
                <w:sz w:val="24"/>
                <w:szCs w:val="24"/>
              </w:rPr>
              <w:t>п/п</w:t>
            </w:r>
          </w:p>
        </w:tc>
        <w:tc>
          <w:tcPr>
            <w:tcW w:w="8303" w:type="dxa"/>
            <w:vAlign w:val="center"/>
          </w:tcPr>
          <w:p w:rsidR="001B091D" w:rsidRPr="00672F2F" w:rsidRDefault="001B091D" w:rsidP="00F5533B">
            <w:pPr>
              <w:spacing w:after="0" w:line="240" w:lineRule="auto"/>
              <w:ind w:left="-142" w:right="-1135"/>
              <w:jc w:val="center"/>
              <w:rPr>
                <w:rFonts w:ascii="Times New Roman" w:hAnsi="Times New Roman"/>
                <w:sz w:val="24"/>
                <w:szCs w:val="24"/>
              </w:rPr>
            </w:pPr>
            <w:r w:rsidRPr="00672F2F">
              <w:rPr>
                <w:rFonts w:ascii="Times New Roman" w:hAnsi="Times New Roman"/>
                <w:sz w:val="24"/>
                <w:szCs w:val="24"/>
              </w:rPr>
              <w:t>Статья</w:t>
            </w:r>
          </w:p>
          <w:p w:rsidR="001B091D" w:rsidRPr="00672F2F" w:rsidRDefault="001B091D" w:rsidP="00F5533B">
            <w:pPr>
              <w:spacing w:after="0" w:line="240" w:lineRule="auto"/>
              <w:ind w:left="-142" w:right="-1135"/>
              <w:jc w:val="center"/>
              <w:rPr>
                <w:rFonts w:ascii="Times New Roman" w:hAnsi="Times New Roman"/>
                <w:sz w:val="24"/>
                <w:szCs w:val="24"/>
              </w:rPr>
            </w:pPr>
            <w:r w:rsidRPr="00672F2F">
              <w:rPr>
                <w:rFonts w:ascii="Times New Roman" w:hAnsi="Times New Roman"/>
                <w:sz w:val="24"/>
                <w:szCs w:val="24"/>
              </w:rPr>
              <w:t>КоАП РФ</w:t>
            </w:r>
          </w:p>
        </w:tc>
        <w:tc>
          <w:tcPr>
            <w:tcW w:w="1276" w:type="dxa"/>
            <w:vAlign w:val="center"/>
          </w:tcPr>
          <w:p w:rsidR="001B091D" w:rsidRPr="00672F2F" w:rsidRDefault="001B091D" w:rsidP="009C325A">
            <w:pPr>
              <w:spacing w:after="0" w:line="240" w:lineRule="auto"/>
              <w:ind w:left="-142" w:right="-327" w:firstLine="34"/>
              <w:rPr>
                <w:rFonts w:ascii="Times New Roman" w:hAnsi="Times New Roman"/>
                <w:b/>
                <w:bCs/>
                <w:sz w:val="24"/>
                <w:szCs w:val="24"/>
              </w:rPr>
            </w:pPr>
            <w:r w:rsidRPr="00672F2F">
              <w:rPr>
                <w:rFonts w:ascii="Times New Roman" w:hAnsi="Times New Roman"/>
                <w:bCs/>
                <w:sz w:val="24"/>
                <w:szCs w:val="24"/>
              </w:rPr>
              <w:t>Кол-во</w:t>
            </w:r>
          </w:p>
        </w:tc>
      </w:tr>
      <w:tr w:rsidR="00A822C7" w:rsidRPr="00672F2F" w:rsidTr="009C325A">
        <w:trPr>
          <w:trHeight w:val="687"/>
        </w:trPr>
        <w:tc>
          <w:tcPr>
            <w:tcW w:w="594" w:type="dxa"/>
            <w:vAlign w:val="center"/>
          </w:tcPr>
          <w:p w:rsidR="00A822C7" w:rsidRPr="00672F2F" w:rsidRDefault="00FB595A" w:rsidP="009C325A">
            <w:pPr>
              <w:spacing w:after="0" w:line="240" w:lineRule="auto"/>
              <w:ind w:left="-142" w:right="-331"/>
              <w:jc w:val="center"/>
              <w:rPr>
                <w:rFonts w:ascii="Times New Roman" w:hAnsi="Times New Roman"/>
                <w:sz w:val="24"/>
                <w:szCs w:val="24"/>
              </w:rPr>
            </w:pPr>
            <w:r>
              <w:rPr>
                <w:rFonts w:ascii="Times New Roman" w:hAnsi="Times New Roman"/>
                <w:sz w:val="24"/>
                <w:szCs w:val="24"/>
              </w:rPr>
              <w:t>1</w:t>
            </w:r>
          </w:p>
        </w:tc>
        <w:tc>
          <w:tcPr>
            <w:tcW w:w="8303" w:type="dxa"/>
            <w:vAlign w:val="center"/>
          </w:tcPr>
          <w:p w:rsidR="00A822C7" w:rsidRPr="00672F2F" w:rsidRDefault="00691371" w:rsidP="009C325A">
            <w:pPr>
              <w:spacing w:after="0" w:line="240" w:lineRule="auto"/>
              <w:ind w:left="115"/>
              <w:jc w:val="both"/>
              <w:rPr>
                <w:rFonts w:ascii="Times New Roman" w:hAnsi="Times New Roman"/>
                <w:sz w:val="24"/>
                <w:szCs w:val="24"/>
              </w:rPr>
            </w:pPr>
            <w:r>
              <w:rPr>
                <w:rFonts w:ascii="Times New Roman" w:hAnsi="Times New Roman"/>
                <w:sz w:val="24"/>
                <w:szCs w:val="24"/>
              </w:rPr>
              <w:t>ст.</w:t>
            </w:r>
            <w:r w:rsidRPr="00691371">
              <w:rPr>
                <w:rFonts w:ascii="Times New Roman" w:hAnsi="Times New Roman"/>
                <w:sz w:val="24"/>
                <w:szCs w:val="24"/>
              </w:rPr>
              <w:t>8.1</w:t>
            </w:r>
            <w:r w:rsidRPr="00672F2F">
              <w:rPr>
                <w:rFonts w:ascii="Times New Roman" w:hAnsi="Times New Roman"/>
                <w:sz w:val="24"/>
                <w:szCs w:val="24"/>
              </w:rPr>
              <w:t>КоАП РФ</w:t>
            </w:r>
            <w:r>
              <w:rPr>
                <w:rFonts w:ascii="Times New Roman" w:hAnsi="Times New Roman"/>
                <w:sz w:val="24"/>
                <w:szCs w:val="24"/>
              </w:rPr>
              <w:t xml:space="preserve"> - н</w:t>
            </w:r>
            <w:r w:rsidRPr="00691371">
              <w:rPr>
                <w:rFonts w:ascii="Times New Roman" w:hAnsi="Times New Roman"/>
                <w:sz w:val="24"/>
                <w:szCs w:val="24"/>
              </w:rPr>
              <w:t>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w:t>
            </w:r>
            <w:r>
              <w:rPr>
                <w:rFonts w:ascii="Times New Roman" w:hAnsi="Times New Roman"/>
                <w:sz w:val="24"/>
                <w:szCs w:val="24"/>
              </w:rPr>
              <w:t>й, сооружений или иных объектов</w:t>
            </w:r>
          </w:p>
        </w:tc>
        <w:tc>
          <w:tcPr>
            <w:tcW w:w="1276" w:type="dxa"/>
            <w:vAlign w:val="center"/>
          </w:tcPr>
          <w:p w:rsidR="00A822C7" w:rsidRPr="00672F2F" w:rsidRDefault="00E630ED" w:rsidP="009C325A">
            <w:pPr>
              <w:spacing w:after="0" w:line="240" w:lineRule="auto"/>
              <w:ind w:left="-142" w:right="-327" w:firstLine="34"/>
              <w:jc w:val="center"/>
              <w:rPr>
                <w:rFonts w:ascii="Times New Roman" w:hAnsi="Times New Roman"/>
                <w:bCs/>
                <w:sz w:val="24"/>
                <w:szCs w:val="24"/>
              </w:rPr>
            </w:pPr>
            <w:r>
              <w:rPr>
                <w:rFonts w:ascii="Times New Roman" w:hAnsi="Times New Roman"/>
                <w:bCs/>
                <w:sz w:val="24"/>
                <w:szCs w:val="24"/>
              </w:rPr>
              <w:t>3</w:t>
            </w:r>
            <w:r w:rsidR="00691371">
              <w:rPr>
                <w:rFonts w:ascii="Times New Roman" w:hAnsi="Times New Roman"/>
                <w:bCs/>
                <w:sz w:val="24"/>
                <w:szCs w:val="24"/>
              </w:rPr>
              <w:t>8</w:t>
            </w:r>
          </w:p>
        </w:tc>
      </w:tr>
      <w:tr w:rsidR="00A822C7" w:rsidRPr="00672F2F" w:rsidTr="009C325A">
        <w:trPr>
          <w:trHeight w:val="687"/>
        </w:trPr>
        <w:tc>
          <w:tcPr>
            <w:tcW w:w="594" w:type="dxa"/>
            <w:vAlign w:val="center"/>
          </w:tcPr>
          <w:p w:rsidR="00A822C7" w:rsidRPr="00672F2F" w:rsidRDefault="00FB595A" w:rsidP="009C325A">
            <w:pPr>
              <w:spacing w:after="0" w:line="240" w:lineRule="auto"/>
              <w:ind w:left="-142" w:right="-331"/>
              <w:jc w:val="center"/>
              <w:rPr>
                <w:rFonts w:ascii="Times New Roman" w:hAnsi="Times New Roman"/>
                <w:sz w:val="24"/>
                <w:szCs w:val="24"/>
              </w:rPr>
            </w:pPr>
            <w:r>
              <w:rPr>
                <w:rFonts w:ascii="Times New Roman" w:hAnsi="Times New Roman"/>
                <w:sz w:val="24"/>
                <w:szCs w:val="24"/>
              </w:rPr>
              <w:t>2</w:t>
            </w:r>
          </w:p>
        </w:tc>
        <w:tc>
          <w:tcPr>
            <w:tcW w:w="8303" w:type="dxa"/>
            <w:vAlign w:val="center"/>
          </w:tcPr>
          <w:p w:rsidR="00A822C7" w:rsidRPr="00672F2F" w:rsidRDefault="00691371" w:rsidP="009C325A">
            <w:pPr>
              <w:spacing w:after="0" w:line="240" w:lineRule="auto"/>
              <w:ind w:left="115"/>
              <w:jc w:val="both"/>
              <w:rPr>
                <w:rFonts w:ascii="Times New Roman" w:hAnsi="Times New Roman"/>
                <w:sz w:val="24"/>
                <w:szCs w:val="24"/>
              </w:rPr>
            </w:pPr>
            <w:r>
              <w:rPr>
                <w:rFonts w:ascii="Times New Roman" w:hAnsi="Times New Roman"/>
                <w:sz w:val="24"/>
                <w:szCs w:val="24"/>
              </w:rPr>
              <w:t>ст.</w:t>
            </w:r>
            <w:r w:rsidRPr="00691371">
              <w:rPr>
                <w:rFonts w:ascii="Times New Roman" w:hAnsi="Times New Roman"/>
                <w:sz w:val="24"/>
                <w:szCs w:val="24"/>
              </w:rPr>
              <w:t>8.5</w:t>
            </w:r>
            <w:r>
              <w:rPr>
                <w:rFonts w:ascii="Times New Roman" w:hAnsi="Times New Roman"/>
                <w:sz w:val="24"/>
                <w:szCs w:val="24"/>
              </w:rPr>
              <w:t xml:space="preserve"> КоАП РФ – с</w:t>
            </w:r>
            <w:r w:rsidRPr="00691371">
              <w:rPr>
                <w:rFonts w:ascii="Times New Roman" w:hAnsi="Times New Roman"/>
                <w:sz w:val="24"/>
                <w:szCs w:val="24"/>
              </w:rPr>
              <w:t>окрытие или искажение экологической информации</w:t>
            </w:r>
          </w:p>
        </w:tc>
        <w:tc>
          <w:tcPr>
            <w:tcW w:w="1276" w:type="dxa"/>
            <w:vAlign w:val="center"/>
          </w:tcPr>
          <w:p w:rsidR="00A822C7" w:rsidRPr="00672F2F" w:rsidRDefault="007A665C" w:rsidP="009C325A">
            <w:pPr>
              <w:spacing w:after="0" w:line="240" w:lineRule="auto"/>
              <w:ind w:left="-142" w:right="-327" w:firstLine="34"/>
              <w:jc w:val="center"/>
              <w:rPr>
                <w:rFonts w:ascii="Times New Roman" w:hAnsi="Times New Roman"/>
                <w:bCs/>
                <w:sz w:val="24"/>
                <w:szCs w:val="24"/>
              </w:rPr>
            </w:pPr>
            <w:r>
              <w:rPr>
                <w:rFonts w:ascii="Times New Roman" w:hAnsi="Times New Roman"/>
                <w:bCs/>
                <w:sz w:val="24"/>
                <w:szCs w:val="24"/>
              </w:rPr>
              <w:t>25</w:t>
            </w:r>
          </w:p>
        </w:tc>
      </w:tr>
      <w:tr w:rsidR="00A822C7" w:rsidRPr="00672F2F" w:rsidTr="009C325A">
        <w:trPr>
          <w:trHeight w:val="687"/>
        </w:trPr>
        <w:tc>
          <w:tcPr>
            <w:tcW w:w="594" w:type="dxa"/>
            <w:vAlign w:val="center"/>
          </w:tcPr>
          <w:p w:rsidR="00A822C7" w:rsidRPr="00672F2F" w:rsidRDefault="00FB595A" w:rsidP="009C325A">
            <w:pPr>
              <w:spacing w:after="0" w:line="240" w:lineRule="auto"/>
              <w:ind w:left="-142" w:right="-331"/>
              <w:jc w:val="center"/>
              <w:rPr>
                <w:rFonts w:ascii="Times New Roman" w:hAnsi="Times New Roman"/>
                <w:sz w:val="24"/>
                <w:szCs w:val="24"/>
              </w:rPr>
            </w:pPr>
            <w:r>
              <w:rPr>
                <w:rFonts w:ascii="Times New Roman" w:hAnsi="Times New Roman"/>
                <w:sz w:val="24"/>
                <w:szCs w:val="24"/>
              </w:rPr>
              <w:t>3</w:t>
            </w:r>
          </w:p>
        </w:tc>
        <w:tc>
          <w:tcPr>
            <w:tcW w:w="8303" w:type="dxa"/>
            <w:vAlign w:val="center"/>
          </w:tcPr>
          <w:p w:rsidR="00A822C7" w:rsidRPr="00672F2F" w:rsidRDefault="007A665C" w:rsidP="009C325A">
            <w:pPr>
              <w:spacing w:after="0" w:line="240" w:lineRule="auto"/>
              <w:ind w:left="115"/>
              <w:jc w:val="both"/>
              <w:rPr>
                <w:rFonts w:ascii="Times New Roman" w:hAnsi="Times New Roman"/>
                <w:sz w:val="24"/>
                <w:szCs w:val="24"/>
              </w:rPr>
            </w:pPr>
            <w:r w:rsidRPr="00672F2F">
              <w:rPr>
                <w:rFonts w:ascii="Times New Roman" w:hAnsi="Times New Roman"/>
                <w:sz w:val="24"/>
                <w:szCs w:val="24"/>
              </w:rPr>
              <w:t>ч.</w:t>
            </w:r>
            <w:r>
              <w:rPr>
                <w:rFonts w:ascii="Times New Roman" w:hAnsi="Times New Roman"/>
                <w:sz w:val="24"/>
                <w:szCs w:val="24"/>
              </w:rPr>
              <w:t>1</w:t>
            </w:r>
            <w:r w:rsidRPr="00672F2F">
              <w:rPr>
                <w:rFonts w:ascii="Times New Roman" w:hAnsi="Times New Roman"/>
                <w:sz w:val="24"/>
                <w:szCs w:val="24"/>
              </w:rPr>
              <w:t xml:space="preserve"> ст. 8.21 КоАП РФ </w:t>
            </w:r>
            <w:r w:rsidR="00FB595A">
              <w:rPr>
                <w:rFonts w:ascii="Times New Roman" w:hAnsi="Times New Roman"/>
                <w:sz w:val="24"/>
                <w:szCs w:val="24"/>
              </w:rPr>
              <w:t xml:space="preserve">- </w:t>
            </w:r>
            <w:r>
              <w:rPr>
                <w:rFonts w:ascii="Times New Roman" w:hAnsi="Times New Roman"/>
                <w:sz w:val="24"/>
                <w:szCs w:val="24"/>
              </w:rPr>
              <w:t>в</w:t>
            </w:r>
            <w:r w:rsidRPr="007A665C">
              <w:rPr>
                <w:rFonts w:ascii="Times New Roman" w:hAnsi="Times New Roman"/>
                <w:sz w:val="24"/>
                <w:szCs w:val="24"/>
              </w:rPr>
              <w:t>ыброс вредных веществ в атмосферный воздух или вредное физическое воздействие на него без специального разрешения</w:t>
            </w:r>
          </w:p>
        </w:tc>
        <w:tc>
          <w:tcPr>
            <w:tcW w:w="1276" w:type="dxa"/>
            <w:vAlign w:val="center"/>
          </w:tcPr>
          <w:p w:rsidR="00A822C7" w:rsidRPr="00672F2F" w:rsidRDefault="007A665C" w:rsidP="009C325A">
            <w:pPr>
              <w:spacing w:after="0" w:line="240" w:lineRule="auto"/>
              <w:ind w:left="-142" w:right="-327" w:firstLine="34"/>
              <w:jc w:val="center"/>
              <w:rPr>
                <w:rFonts w:ascii="Times New Roman" w:hAnsi="Times New Roman"/>
                <w:bCs/>
                <w:sz w:val="24"/>
                <w:szCs w:val="24"/>
              </w:rPr>
            </w:pPr>
            <w:r>
              <w:rPr>
                <w:rFonts w:ascii="Times New Roman" w:hAnsi="Times New Roman"/>
                <w:bCs/>
                <w:sz w:val="24"/>
                <w:szCs w:val="24"/>
              </w:rPr>
              <w:t>4</w:t>
            </w:r>
          </w:p>
        </w:tc>
      </w:tr>
      <w:tr w:rsidR="00691371" w:rsidRPr="00672F2F" w:rsidTr="009C325A">
        <w:trPr>
          <w:trHeight w:val="687"/>
        </w:trPr>
        <w:tc>
          <w:tcPr>
            <w:tcW w:w="594" w:type="dxa"/>
            <w:vAlign w:val="center"/>
          </w:tcPr>
          <w:p w:rsidR="00691371" w:rsidRPr="00672F2F" w:rsidRDefault="00FB595A" w:rsidP="009C325A">
            <w:pPr>
              <w:spacing w:after="0" w:line="240" w:lineRule="auto"/>
              <w:ind w:left="-142" w:right="-331"/>
              <w:jc w:val="center"/>
              <w:rPr>
                <w:rFonts w:ascii="Times New Roman" w:hAnsi="Times New Roman"/>
                <w:sz w:val="24"/>
                <w:szCs w:val="24"/>
              </w:rPr>
            </w:pPr>
            <w:r>
              <w:rPr>
                <w:rFonts w:ascii="Times New Roman" w:hAnsi="Times New Roman"/>
                <w:sz w:val="24"/>
                <w:szCs w:val="24"/>
              </w:rPr>
              <w:t>4</w:t>
            </w:r>
          </w:p>
        </w:tc>
        <w:tc>
          <w:tcPr>
            <w:tcW w:w="8303" w:type="dxa"/>
            <w:vAlign w:val="center"/>
          </w:tcPr>
          <w:p w:rsidR="00691371" w:rsidRPr="00672F2F" w:rsidRDefault="00FB595A" w:rsidP="009C325A">
            <w:pPr>
              <w:spacing w:after="0" w:line="240" w:lineRule="auto"/>
              <w:ind w:left="115"/>
              <w:jc w:val="both"/>
              <w:rPr>
                <w:rFonts w:ascii="Times New Roman" w:hAnsi="Times New Roman"/>
                <w:sz w:val="24"/>
                <w:szCs w:val="24"/>
              </w:rPr>
            </w:pPr>
            <w:r>
              <w:rPr>
                <w:rFonts w:ascii="Times New Roman" w:hAnsi="Times New Roman"/>
                <w:sz w:val="24"/>
                <w:szCs w:val="24"/>
              </w:rPr>
              <w:t>ст. 8.41 КоАП РФ-</w:t>
            </w:r>
            <w:r>
              <w:t xml:space="preserve"> н</w:t>
            </w:r>
            <w:r w:rsidRPr="00FB595A">
              <w:rPr>
                <w:rFonts w:ascii="Times New Roman" w:hAnsi="Times New Roman"/>
                <w:sz w:val="24"/>
                <w:szCs w:val="24"/>
              </w:rPr>
              <w:t>евнесение в установленные сроки платы за негативное воздействие на окружающую среду</w:t>
            </w:r>
          </w:p>
        </w:tc>
        <w:tc>
          <w:tcPr>
            <w:tcW w:w="1276" w:type="dxa"/>
            <w:vAlign w:val="center"/>
          </w:tcPr>
          <w:p w:rsidR="00691371" w:rsidRPr="00672F2F" w:rsidRDefault="00FB595A" w:rsidP="009C325A">
            <w:pPr>
              <w:spacing w:after="0" w:line="240" w:lineRule="auto"/>
              <w:ind w:left="-142" w:right="-327" w:firstLine="34"/>
              <w:jc w:val="center"/>
              <w:rPr>
                <w:rFonts w:ascii="Times New Roman" w:hAnsi="Times New Roman"/>
                <w:bCs/>
                <w:sz w:val="24"/>
                <w:szCs w:val="24"/>
              </w:rPr>
            </w:pPr>
            <w:r>
              <w:rPr>
                <w:rFonts w:ascii="Times New Roman" w:hAnsi="Times New Roman"/>
                <w:bCs/>
                <w:sz w:val="24"/>
                <w:szCs w:val="24"/>
              </w:rPr>
              <w:t>2</w:t>
            </w:r>
          </w:p>
        </w:tc>
      </w:tr>
      <w:tr w:rsidR="00355C9F" w:rsidRPr="00672F2F" w:rsidTr="009C325A">
        <w:trPr>
          <w:trHeight w:val="687"/>
        </w:trPr>
        <w:tc>
          <w:tcPr>
            <w:tcW w:w="594" w:type="dxa"/>
            <w:vAlign w:val="center"/>
          </w:tcPr>
          <w:p w:rsidR="00355C9F" w:rsidRPr="00672F2F" w:rsidRDefault="00FB595A" w:rsidP="009C325A">
            <w:pPr>
              <w:spacing w:after="0" w:line="240" w:lineRule="auto"/>
              <w:ind w:left="-142" w:right="-331"/>
              <w:jc w:val="center"/>
              <w:rPr>
                <w:rFonts w:ascii="Times New Roman" w:hAnsi="Times New Roman"/>
                <w:sz w:val="24"/>
                <w:szCs w:val="24"/>
              </w:rPr>
            </w:pPr>
            <w:r>
              <w:rPr>
                <w:rFonts w:ascii="Times New Roman" w:hAnsi="Times New Roman"/>
                <w:sz w:val="24"/>
                <w:szCs w:val="24"/>
              </w:rPr>
              <w:t>5</w:t>
            </w:r>
          </w:p>
        </w:tc>
        <w:tc>
          <w:tcPr>
            <w:tcW w:w="8303" w:type="dxa"/>
            <w:vAlign w:val="center"/>
          </w:tcPr>
          <w:p w:rsidR="00355C9F" w:rsidRPr="00672F2F" w:rsidRDefault="00355C9F" w:rsidP="009C325A">
            <w:pPr>
              <w:spacing w:after="0" w:line="240" w:lineRule="auto"/>
              <w:ind w:left="115"/>
              <w:jc w:val="both"/>
              <w:rPr>
                <w:rFonts w:ascii="Times New Roman" w:hAnsi="Times New Roman"/>
                <w:sz w:val="24"/>
                <w:szCs w:val="24"/>
              </w:rPr>
            </w:pPr>
          </w:p>
          <w:p w:rsidR="00355C9F" w:rsidRPr="00672F2F" w:rsidRDefault="00E95F54" w:rsidP="009C325A">
            <w:pPr>
              <w:spacing w:after="0" w:line="240" w:lineRule="auto"/>
              <w:ind w:left="115"/>
              <w:jc w:val="both"/>
              <w:rPr>
                <w:rFonts w:ascii="Times New Roman" w:hAnsi="Times New Roman"/>
                <w:sz w:val="24"/>
                <w:szCs w:val="24"/>
              </w:rPr>
            </w:pPr>
            <w:r w:rsidRPr="00672F2F">
              <w:rPr>
                <w:rFonts w:ascii="Times New Roman" w:hAnsi="Times New Roman"/>
                <w:sz w:val="24"/>
                <w:szCs w:val="24"/>
              </w:rPr>
              <w:t>ч.2</w:t>
            </w:r>
            <w:r w:rsidR="00983CD6" w:rsidRPr="00672F2F">
              <w:rPr>
                <w:rFonts w:ascii="Times New Roman" w:hAnsi="Times New Roman"/>
                <w:sz w:val="24"/>
                <w:szCs w:val="24"/>
              </w:rPr>
              <w:t xml:space="preserve"> ст. 8.21 КоАП РФ</w:t>
            </w:r>
            <w:r w:rsidR="00355C9F" w:rsidRPr="00672F2F">
              <w:rPr>
                <w:rFonts w:ascii="Times New Roman" w:hAnsi="Times New Roman"/>
                <w:sz w:val="24"/>
                <w:szCs w:val="24"/>
              </w:rPr>
              <w:t xml:space="preserve"> - </w:t>
            </w:r>
            <w:r w:rsidR="00983CD6" w:rsidRPr="00672F2F">
              <w:rPr>
                <w:rFonts w:ascii="Times New Roman" w:hAnsi="Times New Roman"/>
                <w:sz w:val="24"/>
                <w:szCs w:val="24"/>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p w:rsidR="00355C9F" w:rsidRPr="00672F2F" w:rsidRDefault="00355C9F" w:rsidP="009C325A">
            <w:pPr>
              <w:spacing w:after="0" w:line="240" w:lineRule="auto"/>
              <w:ind w:left="115"/>
              <w:jc w:val="both"/>
              <w:rPr>
                <w:rFonts w:ascii="Times New Roman" w:hAnsi="Times New Roman"/>
                <w:sz w:val="24"/>
                <w:szCs w:val="24"/>
              </w:rPr>
            </w:pPr>
          </w:p>
        </w:tc>
        <w:tc>
          <w:tcPr>
            <w:tcW w:w="1276" w:type="dxa"/>
            <w:vAlign w:val="center"/>
          </w:tcPr>
          <w:p w:rsidR="00355C9F" w:rsidRPr="00672F2F" w:rsidRDefault="007A665C" w:rsidP="009C325A">
            <w:pPr>
              <w:spacing w:after="0" w:line="240" w:lineRule="auto"/>
              <w:ind w:left="-142" w:right="-327" w:firstLine="34"/>
              <w:jc w:val="center"/>
              <w:rPr>
                <w:rFonts w:ascii="Times New Roman" w:hAnsi="Times New Roman"/>
                <w:bCs/>
                <w:sz w:val="24"/>
                <w:szCs w:val="24"/>
              </w:rPr>
            </w:pPr>
            <w:r>
              <w:rPr>
                <w:rFonts w:ascii="Times New Roman" w:hAnsi="Times New Roman"/>
                <w:bCs/>
                <w:sz w:val="24"/>
                <w:szCs w:val="24"/>
              </w:rPr>
              <w:t>6</w:t>
            </w:r>
          </w:p>
        </w:tc>
      </w:tr>
      <w:tr w:rsidR="007A665C" w:rsidRPr="00672F2F" w:rsidTr="009C325A">
        <w:trPr>
          <w:trHeight w:val="1306"/>
        </w:trPr>
        <w:tc>
          <w:tcPr>
            <w:tcW w:w="594" w:type="dxa"/>
            <w:vAlign w:val="center"/>
          </w:tcPr>
          <w:p w:rsidR="007A665C" w:rsidRDefault="007A665C" w:rsidP="009C325A">
            <w:pPr>
              <w:spacing w:after="0" w:line="240" w:lineRule="auto"/>
              <w:ind w:left="-142" w:right="-331"/>
              <w:jc w:val="center"/>
              <w:rPr>
                <w:rFonts w:ascii="Times New Roman" w:hAnsi="Times New Roman"/>
                <w:sz w:val="24"/>
                <w:szCs w:val="24"/>
              </w:rPr>
            </w:pPr>
            <w:r>
              <w:rPr>
                <w:rFonts w:ascii="Times New Roman" w:hAnsi="Times New Roman"/>
                <w:sz w:val="24"/>
                <w:szCs w:val="24"/>
              </w:rPr>
              <w:t>6</w:t>
            </w:r>
          </w:p>
        </w:tc>
        <w:tc>
          <w:tcPr>
            <w:tcW w:w="8303" w:type="dxa"/>
            <w:vAlign w:val="center"/>
          </w:tcPr>
          <w:p w:rsidR="007A665C" w:rsidRPr="00672F2F" w:rsidRDefault="007A665C" w:rsidP="009C325A">
            <w:pPr>
              <w:spacing w:after="0" w:line="240" w:lineRule="auto"/>
              <w:ind w:left="115"/>
              <w:jc w:val="both"/>
              <w:rPr>
                <w:rFonts w:ascii="Times New Roman" w:hAnsi="Times New Roman"/>
                <w:sz w:val="24"/>
                <w:szCs w:val="24"/>
              </w:rPr>
            </w:pPr>
            <w:r w:rsidRPr="00672F2F">
              <w:rPr>
                <w:rFonts w:ascii="Times New Roman" w:hAnsi="Times New Roman"/>
                <w:sz w:val="24"/>
                <w:szCs w:val="24"/>
              </w:rPr>
              <w:t>ч.</w:t>
            </w:r>
            <w:r>
              <w:rPr>
                <w:rFonts w:ascii="Times New Roman" w:hAnsi="Times New Roman"/>
                <w:sz w:val="24"/>
                <w:szCs w:val="24"/>
              </w:rPr>
              <w:t>3</w:t>
            </w:r>
            <w:r w:rsidRPr="00672F2F">
              <w:rPr>
                <w:rFonts w:ascii="Times New Roman" w:hAnsi="Times New Roman"/>
                <w:sz w:val="24"/>
                <w:szCs w:val="24"/>
              </w:rPr>
              <w:t xml:space="preserve"> ст. 8.21 КоАП РФ</w:t>
            </w:r>
            <w:r>
              <w:rPr>
                <w:rFonts w:ascii="Times New Roman" w:hAnsi="Times New Roman"/>
                <w:sz w:val="24"/>
                <w:szCs w:val="24"/>
              </w:rPr>
              <w:t xml:space="preserve"> - н</w:t>
            </w:r>
            <w:r w:rsidRPr="007A665C">
              <w:rPr>
                <w:rFonts w:ascii="Times New Roman" w:hAnsi="Times New Roman"/>
                <w:sz w:val="24"/>
                <w:szCs w:val="24"/>
              </w:rPr>
              <w:t>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w:t>
            </w:r>
            <w:r w:rsidR="0056537B">
              <w:rPr>
                <w:rFonts w:ascii="Times New Roman" w:hAnsi="Times New Roman"/>
                <w:sz w:val="24"/>
                <w:szCs w:val="24"/>
              </w:rPr>
              <w:t>й</w:t>
            </w:r>
          </w:p>
        </w:tc>
        <w:tc>
          <w:tcPr>
            <w:tcW w:w="1276" w:type="dxa"/>
            <w:vAlign w:val="center"/>
          </w:tcPr>
          <w:p w:rsidR="007A665C" w:rsidRDefault="007A665C" w:rsidP="009C325A">
            <w:pPr>
              <w:spacing w:after="0" w:line="240" w:lineRule="auto"/>
              <w:ind w:left="-142" w:right="-327" w:firstLine="34"/>
              <w:jc w:val="center"/>
              <w:rPr>
                <w:rFonts w:ascii="Times New Roman" w:hAnsi="Times New Roman"/>
                <w:bCs/>
                <w:sz w:val="24"/>
                <w:szCs w:val="24"/>
              </w:rPr>
            </w:pPr>
            <w:r>
              <w:rPr>
                <w:rFonts w:ascii="Times New Roman" w:hAnsi="Times New Roman"/>
                <w:bCs/>
                <w:sz w:val="24"/>
                <w:szCs w:val="24"/>
              </w:rPr>
              <w:t>2</w:t>
            </w:r>
          </w:p>
        </w:tc>
      </w:tr>
    </w:tbl>
    <w:p w:rsidR="00E705CA" w:rsidRDefault="00E705CA" w:rsidP="00F5533B">
      <w:pPr>
        <w:spacing w:after="0" w:line="240" w:lineRule="auto"/>
        <w:ind w:left="-142" w:right="-1135"/>
        <w:jc w:val="center"/>
        <w:outlineLvl w:val="0"/>
        <w:rPr>
          <w:rFonts w:ascii="Times New Roman" w:hAnsi="Times New Roman"/>
          <w:b/>
          <w:sz w:val="28"/>
          <w:szCs w:val="28"/>
          <w:u w:val="single"/>
        </w:rPr>
      </w:pPr>
    </w:p>
    <w:p w:rsidR="0043424C" w:rsidRPr="00672F2F" w:rsidRDefault="00354B47" w:rsidP="00F5533B">
      <w:pPr>
        <w:spacing w:after="0" w:line="240" w:lineRule="auto"/>
        <w:ind w:left="-142" w:right="-1135"/>
        <w:jc w:val="center"/>
        <w:outlineLvl w:val="0"/>
        <w:rPr>
          <w:rFonts w:ascii="Times New Roman" w:hAnsi="Times New Roman"/>
          <w:b/>
          <w:sz w:val="28"/>
          <w:szCs w:val="28"/>
          <w:u w:val="single"/>
        </w:rPr>
      </w:pPr>
      <w:r w:rsidRPr="00672F2F">
        <w:rPr>
          <w:rFonts w:ascii="Times New Roman" w:hAnsi="Times New Roman"/>
          <w:b/>
          <w:sz w:val="28"/>
          <w:szCs w:val="28"/>
          <w:u w:val="single"/>
        </w:rPr>
        <w:t>Г</w:t>
      </w:r>
      <w:r w:rsidR="00345FB0" w:rsidRPr="00672F2F">
        <w:rPr>
          <w:rFonts w:ascii="Times New Roman" w:hAnsi="Times New Roman"/>
          <w:b/>
          <w:sz w:val="28"/>
          <w:szCs w:val="28"/>
          <w:u w:val="single"/>
        </w:rPr>
        <w:t>осударственный надзор в области обращения с отходами</w:t>
      </w:r>
    </w:p>
    <w:p w:rsidR="00F067D0" w:rsidRPr="00672F2F" w:rsidRDefault="00F067D0" w:rsidP="00F5533B">
      <w:pPr>
        <w:spacing w:after="0" w:line="240" w:lineRule="auto"/>
        <w:ind w:left="-142" w:right="-1135" w:firstLine="709"/>
        <w:jc w:val="both"/>
        <w:rPr>
          <w:rFonts w:ascii="Times New Roman" w:hAnsi="Times New Roman"/>
          <w:b/>
          <w:sz w:val="28"/>
          <w:szCs w:val="28"/>
          <w:u w:val="single"/>
        </w:rPr>
      </w:pPr>
    </w:p>
    <w:p w:rsidR="00621973" w:rsidRPr="002A549C" w:rsidRDefault="00E705CA" w:rsidP="00F5533B">
      <w:pPr>
        <w:spacing w:after="0" w:line="240" w:lineRule="auto"/>
        <w:ind w:left="-142" w:right="-1135" w:firstLine="709"/>
        <w:jc w:val="both"/>
        <w:rPr>
          <w:rFonts w:ascii="Times New Roman" w:hAnsi="Times New Roman"/>
          <w:color w:val="FF0000"/>
          <w:sz w:val="28"/>
          <w:szCs w:val="28"/>
        </w:rPr>
      </w:pPr>
      <w:r>
        <w:rPr>
          <w:rFonts w:ascii="Times New Roman" w:hAnsi="Times New Roman"/>
          <w:sz w:val="28"/>
          <w:szCs w:val="28"/>
        </w:rPr>
        <w:t xml:space="preserve">За </w:t>
      </w:r>
      <w:r w:rsidR="00FD405E">
        <w:rPr>
          <w:rFonts w:ascii="Times New Roman" w:hAnsi="Times New Roman"/>
          <w:sz w:val="28"/>
          <w:szCs w:val="28"/>
        </w:rPr>
        <w:t>10</w:t>
      </w:r>
      <w:r>
        <w:rPr>
          <w:rFonts w:ascii="Times New Roman" w:hAnsi="Times New Roman"/>
          <w:sz w:val="28"/>
          <w:szCs w:val="28"/>
        </w:rPr>
        <w:t xml:space="preserve"> месяцев</w:t>
      </w:r>
      <w:r w:rsidR="00983CD6" w:rsidRPr="00672F2F">
        <w:rPr>
          <w:rFonts w:ascii="Times New Roman" w:hAnsi="Times New Roman"/>
          <w:sz w:val="28"/>
          <w:szCs w:val="28"/>
        </w:rPr>
        <w:t xml:space="preserve"> 20</w:t>
      </w:r>
      <w:r>
        <w:rPr>
          <w:rFonts w:ascii="Times New Roman" w:hAnsi="Times New Roman"/>
          <w:sz w:val="28"/>
          <w:szCs w:val="28"/>
        </w:rPr>
        <w:t>20</w:t>
      </w:r>
      <w:r w:rsidR="00D1437B" w:rsidRPr="00672F2F">
        <w:rPr>
          <w:rFonts w:ascii="Times New Roman" w:hAnsi="Times New Roman"/>
          <w:sz w:val="28"/>
          <w:szCs w:val="28"/>
        </w:rPr>
        <w:t xml:space="preserve"> года Управлением по данному направлению </w:t>
      </w:r>
      <w:r w:rsidR="00983CD6" w:rsidRPr="00672F2F">
        <w:rPr>
          <w:rFonts w:ascii="Times New Roman" w:hAnsi="Times New Roman"/>
          <w:sz w:val="28"/>
          <w:szCs w:val="28"/>
        </w:rPr>
        <w:t>контроля проведено</w:t>
      </w:r>
      <w:r w:rsidR="00A50DC6">
        <w:rPr>
          <w:rFonts w:ascii="Times New Roman" w:hAnsi="Times New Roman"/>
          <w:sz w:val="28"/>
          <w:szCs w:val="28"/>
        </w:rPr>
        <w:t xml:space="preserve"> </w:t>
      </w:r>
      <w:r w:rsidR="00640BDC">
        <w:rPr>
          <w:rFonts w:ascii="Times New Roman" w:hAnsi="Times New Roman"/>
          <w:sz w:val="28"/>
          <w:szCs w:val="28"/>
        </w:rPr>
        <w:t>8</w:t>
      </w:r>
      <w:r w:rsidR="00FD405E">
        <w:rPr>
          <w:rFonts w:ascii="Times New Roman" w:hAnsi="Times New Roman"/>
          <w:sz w:val="28"/>
          <w:szCs w:val="28"/>
        </w:rPr>
        <w:t>2</w:t>
      </w:r>
      <w:r w:rsidR="00A50DC6">
        <w:rPr>
          <w:rFonts w:ascii="Times New Roman" w:hAnsi="Times New Roman"/>
          <w:sz w:val="28"/>
          <w:szCs w:val="28"/>
        </w:rPr>
        <w:t xml:space="preserve"> провер</w:t>
      </w:r>
      <w:r w:rsidR="002A549C">
        <w:rPr>
          <w:rFonts w:ascii="Times New Roman" w:hAnsi="Times New Roman"/>
          <w:sz w:val="28"/>
          <w:szCs w:val="28"/>
        </w:rPr>
        <w:t>к</w:t>
      </w:r>
      <w:r w:rsidR="00FD405E">
        <w:rPr>
          <w:rFonts w:ascii="Times New Roman" w:hAnsi="Times New Roman"/>
          <w:sz w:val="28"/>
          <w:szCs w:val="28"/>
        </w:rPr>
        <w:t>и</w:t>
      </w:r>
      <w:r w:rsidR="002A549C">
        <w:rPr>
          <w:rFonts w:ascii="Times New Roman" w:hAnsi="Times New Roman"/>
          <w:sz w:val="28"/>
          <w:szCs w:val="28"/>
        </w:rPr>
        <w:t>:</w:t>
      </w:r>
      <w:r w:rsidR="00A50DC6">
        <w:rPr>
          <w:rFonts w:ascii="Times New Roman" w:hAnsi="Times New Roman"/>
          <w:sz w:val="28"/>
          <w:szCs w:val="28"/>
        </w:rPr>
        <w:t xml:space="preserve"> </w:t>
      </w:r>
      <w:r w:rsidR="00FD405E">
        <w:rPr>
          <w:rFonts w:ascii="Times New Roman" w:hAnsi="Times New Roman"/>
          <w:sz w:val="28"/>
          <w:szCs w:val="28"/>
        </w:rPr>
        <w:t>8</w:t>
      </w:r>
      <w:r w:rsidR="00983CD6" w:rsidRPr="00672F2F">
        <w:rPr>
          <w:rFonts w:ascii="Times New Roman" w:hAnsi="Times New Roman"/>
          <w:sz w:val="28"/>
          <w:szCs w:val="28"/>
        </w:rPr>
        <w:t xml:space="preserve"> плановых проверок</w:t>
      </w:r>
      <w:r w:rsidR="002A549C">
        <w:rPr>
          <w:rFonts w:ascii="Times New Roman" w:hAnsi="Times New Roman"/>
          <w:sz w:val="28"/>
          <w:szCs w:val="28"/>
        </w:rPr>
        <w:t xml:space="preserve">, </w:t>
      </w:r>
      <w:r w:rsidR="00FD405E">
        <w:rPr>
          <w:rFonts w:ascii="Times New Roman" w:hAnsi="Times New Roman"/>
          <w:sz w:val="28"/>
          <w:szCs w:val="28"/>
        </w:rPr>
        <w:t>24</w:t>
      </w:r>
      <w:r w:rsidR="002A549C">
        <w:rPr>
          <w:rFonts w:ascii="Times New Roman" w:hAnsi="Times New Roman"/>
          <w:sz w:val="28"/>
          <w:szCs w:val="28"/>
        </w:rPr>
        <w:t xml:space="preserve"> внеплановых проверок, </w:t>
      </w:r>
      <w:r w:rsidR="00FD405E">
        <w:rPr>
          <w:rFonts w:ascii="Times New Roman" w:hAnsi="Times New Roman"/>
          <w:sz w:val="28"/>
          <w:szCs w:val="28"/>
        </w:rPr>
        <w:t>50</w:t>
      </w:r>
      <w:r w:rsidR="002A549C">
        <w:rPr>
          <w:rFonts w:ascii="Times New Roman" w:hAnsi="Times New Roman"/>
          <w:sz w:val="28"/>
          <w:szCs w:val="28"/>
        </w:rPr>
        <w:t xml:space="preserve"> рейдовых.</w:t>
      </w:r>
    </w:p>
    <w:p w:rsidR="002A549C" w:rsidRDefault="002A549C" w:rsidP="00F5533B">
      <w:pPr>
        <w:autoSpaceDE w:val="0"/>
        <w:autoSpaceDN w:val="0"/>
        <w:adjustRightInd w:val="0"/>
        <w:spacing w:after="0" w:line="240" w:lineRule="auto"/>
        <w:ind w:left="-142" w:right="-1135"/>
        <w:jc w:val="both"/>
        <w:rPr>
          <w:rFonts w:ascii="Times New Roman" w:hAnsi="Times New Roman"/>
          <w:sz w:val="28"/>
          <w:szCs w:val="28"/>
        </w:rPr>
      </w:pPr>
      <w:r w:rsidRPr="00672F2F">
        <w:rPr>
          <w:rFonts w:ascii="Times New Roman" w:hAnsi="Times New Roman"/>
          <w:sz w:val="28"/>
          <w:szCs w:val="28"/>
        </w:rPr>
        <w:t xml:space="preserve">       К основным видам нарушений, выявленным в ходе проверок, относ</w:t>
      </w:r>
      <w:r>
        <w:rPr>
          <w:rFonts w:ascii="Times New Roman" w:hAnsi="Times New Roman"/>
          <w:sz w:val="28"/>
          <w:szCs w:val="28"/>
        </w:rPr>
        <w:t>и</w:t>
      </w:r>
      <w:r w:rsidRPr="00672F2F">
        <w:rPr>
          <w:rFonts w:ascii="Times New Roman" w:hAnsi="Times New Roman"/>
          <w:sz w:val="28"/>
          <w:szCs w:val="28"/>
        </w:rPr>
        <w:t>тся нарушени</w:t>
      </w:r>
      <w:r>
        <w:rPr>
          <w:rFonts w:ascii="Times New Roman" w:hAnsi="Times New Roman"/>
          <w:sz w:val="28"/>
          <w:szCs w:val="28"/>
        </w:rPr>
        <w:t>е</w:t>
      </w:r>
      <w:r w:rsidRPr="00672F2F">
        <w:rPr>
          <w:rFonts w:ascii="Times New Roman" w:hAnsi="Times New Roman"/>
          <w:sz w:val="28"/>
          <w:szCs w:val="28"/>
        </w:rPr>
        <w:t xml:space="preserve"> стат</w:t>
      </w:r>
      <w:r>
        <w:rPr>
          <w:rFonts w:ascii="Times New Roman" w:hAnsi="Times New Roman"/>
          <w:sz w:val="28"/>
          <w:szCs w:val="28"/>
        </w:rPr>
        <w:t>ьи:</w:t>
      </w:r>
    </w:p>
    <w:p w:rsidR="002A549C" w:rsidRDefault="002A549C" w:rsidP="00F5533B">
      <w:pPr>
        <w:autoSpaceDE w:val="0"/>
        <w:autoSpaceDN w:val="0"/>
        <w:adjustRightInd w:val="0"/>
        <w:spacing w:after="0" w:line="240" w:lineRule="auto"/>
        <w:ind w:left="-142" w:right="-1135"/>
        <w:jc w:val="both"/>
        <w:rPr>
          <w:rFonts w:ascii="Times New Roman" w:hAnsi="Times New Roman"/>
          <w:sz w:val="28"/>
          <w:szCs w:val="28"/>
        </w:rPr>
      </w:pPr>
      <w:r>
        <w:rPr>
          <w:rFonts w:ascii="Times New Roman" w:hAnsi="Times New Roman"/>
          <w:sz w:val="28"/>
          <w:szCs w:val="28"/>
        </w:rPr>
        <w:t>-  8.2 КоАП РФ - н</w:t>
      </w:r>
      <w:r w:rsidRPr="002A549C">
        <w:rPr>
          <w:rFonts w:ascii="Times New Roman" w:hAnsi="Times New Roman"/>
          <w:sz w:val="28"/>
          <w:szCs w:val="28"/>
        </w:rPr>
        <w:t>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r>
        <w:rPr>
          <w:rFonts w:ascii="Times New Roman" w:hAnsi="Times New Roman"/>
          <w:sz w:val="28"/>
          <w:szCs w:val="28"/>
        </w:rPr>
        <w:t>.</w:t>
      </w:r>
    </w:p>
    <w:p w:rsidR="00266C8A" w:rsidRDefault="002A549C" w:rsidP="00A50DC6">
      <w:pPr>
        <w:spacing w:line="240" w:lineRule="auto"/>
        <w:ind w:left="-142" w:right="-1135" w:firstLine="568"/>
        <w:jc w:val="both"/>
        <w:rPr>
          <w:rFonts w:ascii="Times New Roman" w:hAnsi="Times New Roman"/>
          <w:sz w:val="28"/>
          <w:szCs w:val="28"/>
        </w:rPr>
      </w:pPr>
      <w:r>
        <w:rPr>
          <w:rFonts w:ascii="Times New Roman" w:hAnsi="Times New Roman"/>
          <w:sz w:val="28"/>
          <w:szCs w:val="28"/>
        </w:rPr>
        <w:lastRenderedPageBreak/>
        <w:t xml:space="preserve">К административной ответственности привлечено </w:t>
      </w:r>
      <w:r w:rsidR="003D38A2">
        <w:rPr>
          <w:rFonts w:ascii="Times New Roman" w:hAnsi="Times New Roman"/>
          <w:sz w:val="28"/>
          <w:szCs w:val="28"/>
        </w:rPr>
        <w:t>77</w:t>
      </w:r>
      <w:r w:rsidR="00FC6FBC">
        <w:rPr>
          <w:rFonts w:ascii="Times New Roman" w:hAnsi="Times New Roman"/>
          <w:sz w:val="28"/>
          <w:szCs w:val="28"/>
        </w:rPr>
        <w:t xml:space="preserve"> лиц: </w:t>
      </w:r>
      <w:r w:rsidR="003D38A2">
        <w:rPr>
          <w:rFonts w:ascii="Times New Roman" w:hAnsi="Times New Roman"/>
          <w:sz w:val="28"/>
          <w:szCs w:val="28"/>
        </w:rPr>
        <w:t>20</w:t>
      </w:r>
      <w:r>
        <w:rPr>
          <w:rFonts w:ascii="Times New Roman" w:hAnsi="Times New Roman"/>
          <w:sz w:val="28"/>
          <w:szCs w:val="28"/>
        </w:rPr>
        <w:t xml:space="preserve"> юридических, </w:t>
      </w:r>
      <w:r w:rsidR="003D38A2">
        <w:rPr>
          <w:rFonts w:ascii="Times New Roman" w:hAnsi="Times New Roman"/>
          <w:sz w:val="28"/>
          <w:szCs w:val="28"/>
        </w:rPr>
        <w:t>43</w:t>
      </w:r>
      <w:r>
        <w:rPr>
          <w:rFonts w:ascii="Times New Roman" w:hAnsi="Times New Roman"/>
          <w:sz w:val="28"/>
          <w:szCs w:val="28"/>
        </w:rPr>
        <w:t xml:space="preserve"> должностных, </w:t>
      </w:r>
      <w:r w:rsidR="003D38A2">
        <w:rPr>
          <w:rFonts w:ascii="Times New Roman" w:hAnsi="Times New Roman"/>
          <w:sz w:val="28"/>
          <w:szCs w:val="28"/>
        </w:rPr>
        <w:t>13</w:t>
      </w:r>
      <w:r>
        <w:rPr>
          <w:rFonts w:ascii="Times New Roman" w:hAnsi="Times New Roman"/>
          <w:sz w:val="28"/>
          <w:szCs w:val="28"/>
        </w:rPr>
        <w:t xml:space="preserve"> физических и 1 индивидуальный предприниматель</w:t>
      </w:r>
      <w:r w:rsidR="0004726D">
        <w:rPr>
          <w:rFonts w:ascii="Times New Roman" w:hAnsi="Times New Roman"/>
          <w:sz w:val="28"/>
          <w:szCs w:val="28"/>
        </w:rPr>
        <w:t>.</w:t>
      </w:r>
      <w:r w:rsidR="004007A2">
        <w:rPr>
          <w:rFonts w:ascii="Times New Roman" w:hAnsi="Times New Roman"/>
          <w:sz w:val="28"/>
          <w:szCs w:val="28"/>
        </w:rPr>
        <w:t xml:space="preserve"> </w:t>
      </w:r>
      <w:r w:rsidR="0004726D">
        <w:rPr>
          <w:rFonts w:ascii="Times New Roman" w:hAnsi="Times New Roman"/>
          <w:sz w:val="28"/>
          <w:szCs w:val="28"/>
        </w:rPr>
        <w:t xml:space="preserve">Общая сумма </w:t>
      </w:r>
      <w:r w:rsidR="009A208E" w:rsidRPr="00672F2F">
        <w:rPr>
          <w:rFonts w:ascii="Times New Roman" w:hAnsi="Times New Roman"/>
          <w:sz w:val="28"/>
          <w:szCs w:val="28"/>
        </w:rPr>
        <w:t xml:space="preserve">штрафа </w:t>
      </w:r>
      <w:r w:rsidR="0004726D">
        <w:rPr>
          <w:rFonts w:ascii="Times New Roman" w:hAnsi="Times New Roman"/>
          <w:sz w:val="28"/>
          <w:szCs w:val="28"/>
        </w:rPr>
        <w:t xml:space="preserve">составила </w:t>
      </w:r>
      <w:r w:rsidR="003D38A2">
        <w:rPr>
          <w:rFonts w:ascii="Times New Roman" w:hAnsi="Times New Roman"/>
          <w:sz w:val="28"/>
          <w:szCs w:val="28"/>
        </w:rPr>
        <w:t>1734</w:t>
      </w:r>
      <w:r w:rsidR="009A208E" w:rsidRPr="00672F2F">
        <w:rPr>
          <w:rFonts w:ascii="Times New Roman" w:hAnsi="Times New Roman"/>
          <w:sz w:val="28"/>
          <w:szCs w:val="28"/>
        </w:rPr>
        <w:t xml:space="preserve"> тыс. руб.</w:t>
      </w:r>
    </w:p>
    <w:p w:rsidR="00A8591D" w:rsidRDefault="00A8591D" w:rsidP="00F5533B">
      <w:pPr>
        <w:spacing w:after="0" w:line="240" w:lineRule="auto"/>
        <w:ind w:left="-142" w:right="-1135" w:firstLine="567"/>
        <w:jc w:val="both"/>
        <w:rPr>
          <w:rFonts w:ascii="Times New Roman" w:hAnsi="Times New Roman"/>
          <w:sz w:val="28"/>
          <w:szCs w:val="28"/>
        </w:rPr>
      </w:pPr>
      <w:r>
        <w:rPr>
          <w:rFonts w:ascii="Times New Roman" w:hAnsi="Times New Roman"/>
          <w:sz w:val="28"/>
          <w:szCs w:val="28"/>
        </w:rPr>
        <w:t xml:space="preserve">За </w:t>
      </w:r>
      <w:r w:rsidR="003D38A2">
        <w:rPr>
          <w:rFonts w:ascii="Times New Roman" w:hAnsi="Times New Roman"/>
          <w:sz w:val="28"/>
          <w:szCs w:val="28"/>
        </w:rPr>
        <w:t>10</w:t>
      </w:r>
      <w:r>
        <w:rPr>
          <w:rFonts w:ascii="Times New Roman" w:hAnsi="Times New Roman"/>
          <w:sz w:val="28"/>
          <w:szCs w:val="28"/>
        </w:rPr>
        <w:t xml:space="preserve"> месяцев 2020 г</w:t>
      </w:r>
      <w:r w:rsidRPr="00672F2F">
        <w:rPr>
          <w:rFonts w:ascii="Times New Roman" w:hAnsi="Times New Roman"/>
          <w:sz w:val="28"/>
          <w:szCs w:val="28"/>
        </w:rPr>
        <w:t xml:space="preserve">.  </w:t>
      </w:r>
      <w:r>
        <w:rPr>
          <w:rFonts w:ascii="Times New Roman" w:hAnsi="Times New Roman"/>
          <w:sz w:val="28"/>
          <w:szCs w:val="28"/>
        </w:rPr>
        <w:t>по</w:t>
      </w:r>
      <w:r w:rsidRPr="00672F2F">
        <w:rPr>
          <w:rFonts w:ascii="Times New Roman" w:hAnsi="Times New Roman"/>
          <w:sz w:val="28"/>
          <w:szCs w:val="28"/>
        </w:rPr>
        <w:t xml:space="preserve"> итогам проверок</w:t>
      </w:r>
      <w:r>
        <w:rPr>
          <w:rFonts w:ascii="Times New Roman" w:hAnsi="Times New Roman"/>
          <w:sz w:val="28"/>
          <w:szCs w:val="28"/>
        </w:rPr>
        <w:t xml:space="preserve"> в области </w:t>
      </w:r>
      <w:r w:rsidR="00FC6FBC">
        <w:rPr>
          <w:rFonts w:ascii="Times New Roman" w:hAnsi="Times New Roman"/>
          <w:sz w:val="28"/>
          <w:szCs w:val="28"/>
        </w:rPr>
        <w:t>обращения с отходами</w:t>
      </w:r>
      <w:r w:rsidRPr="00672F2F">
        <w:rPr>
          <w:rFonts w:ascii="Times New Roman" w:hAnsi="Times New Roman"/>
          <w:sz w:val="28"/>
          <w:szCs w:val="28"/>
        </w:rPr>
        <w:t xml:space="preserve"> к </w:t>
      </w:r>
      <w:r>
        <w:rPr>
          <w:rFonts w:ascii="Times New Roman" w:hAnsi="Times New Roman"/>
          <w:sz w:val="28"/>
          <w:szCs w:val="28"/>
        </w:rPr>
        <w:t>значимым нарушителям можно отнести следующие предприятия:</w:t>
      </w:r>
    </w:p>
    <w:p w:rsidR="006B7CD9" w:rsidRDefault="006B7CD9" w:rsidP="00F5533B">
      <w:pPr>
        <w:pStyle w:val="a7"/>
        <w:numPr>
          <w:ilvl w:val="0"/>
          <w:numId w:val="10"/>
        </w:numPr>
        <w:spacing w:after="0" w:line="240" w:lineRule="auto"/>
        <w:ind w:left="-142" w:right="-1135"/>
        <w:jc w:val="both"/>
        <w:rPr>
          <w:rFonts w:ascii="Times New Roman" w:hAnsi="Times New Roman"/>
          <w:sz w:val="28"/>
          <w:szCs w:val="28"/>
        </w:rPr>
      </w:pPr>
      <w:r w:rsidRPr="006B7CD9">
        <w:rPr>
          <w:rFonts w:ascii="Times New Roman" w:hAnsi="Times New Roman"/>
          <w:sz w:val="28"/>
          <w:szCs w:val="28"/>
        </w:rPr>
        <w:t>ООО "ЭКОРТ"</w:t>
      </w:r>
      <w:r>
        <w:rPr>
          <w:rFonts w:ascii="Times New Roman" w:hAnsi="Times New Roman"/>
          <w:sz w:val="28"/>
          <w:szCs w:val="28"/>
        </w:rPr>
        <w:t xml:space="preserve"> - общая сумма штрафа 660 тыс.руб</w:t>
      </w:r>
      <w:r w:rsidR="004007A2">
        <w:rPr>
          <w:rFonts w:ascii="Times New Roman" w:hAnsi="Times New Roman"/>
          <w:sz w:val="28"/>
          <w:szCs w:val="28"/>
        </w:rPr>
        <w:t>.</w:t>
      </w:r>
    </w:p>
    <w:p w:rsidR="003D38A2" w:rsidRDefault="006B7CD9" w:rsidP="00F5533B">
      <w:pPr>
        <w:pStyle w:val="a7"/>
        <w:numPr>
          <w:ilvl w:val="0"/>
          <w:numId w:val="10"/>
        </w:numPr>
        <w:spacing w:after="0" w:line="240" w:lineRule="auto"/>
        <w:ind w:left="-142" w:right="-1135"/>
        <w:jc w:val="both"/>
        <w:rPr>
          <w:rFonts w:ascii="Times New Roman" w:hAnsi="Times New Roman"/>
          <w:sz w:val="28"/>
          <w:szCs w:val="28"/>
        </w:rPr>
      </w:pPr>
      <w:r w:rsidRPr="006B7CD9">
        <w:rPr>
          <w:rFonts w:ascii="Times New Roman" w:hAnsi="Times New Roman"/>
          <w:sz w:val="28"/>
          <w:szCs w:val="28"/>
        </w:rPr>
        <w:t>АО "НАДЕЖДА"</w:t>
      </w:r>
      <w:r>
        <w:rPr>
          <w:rFonts w:ascii="Times New Roman" w:hAnsi="Times New Roman"/>
          <w:sz w:val="28"/>
          <w:szCs w:val="28"/>
        </w:rPr>
        <w:t xml:space="preserve"> - общая сумма штрафа 155 тыс.руб</w:t>
      </w:r>
      <w:r w:rsidR="004007A2">
        <w:rPr>
          <w:rFonts w:ascii="Times New Roman" w:hAnsi="Times New Roman"/>
          <w:sz w:val="28"/>
          <w:szCs w:val="28"/>
        </w:rPr>
        <w:t>.</w:t>
      </w:r>
    </w:p>
    <w:p w:rsidR="004A2B77" w:rsidRPr="004A2B77" w:rsidRDefault="004A2B77" w:rsidP="00F5533B">
      <w:pPr>
        <w:pStyle w:val="a7"/>
        <w:numPr>
          <w:ilvl w:val="0"/>
          <w:numId w:val="10"/>
        </w:numPr>
        <w:spacing w:after="0" w:line="240" w:lineRule="auto"/>
        <w:ind w:left="-142" w:right="-1135"/>
        <w:jc w:val="both"/>
        <w:rPr>
          <w:rFonts w:ascii="Times New Roman" w:hAnsi="Times New Roman"/>
          <w:sz w:val="28"/>
          <w:szCs w:val="28"/>
        </w:rPr>
      </w:pPr>
      <w:r w:rsidRPr="004A2B77">
        <w:rPr>
          <w:rFonts w:ascii="Times New Roman" w:hAnsi="Times New Roman"/>
          <w:sz w:val="28"/>
          <w:szCs w:val="28"/>
        </w:rPr>
        <w:t>ООО "Молочник"</w:t>
      </w:r>
      <w:r>
        <w:rPr>
          <w:rFonts w:ascii="Times New Roman" w:hAnsi="Times New Roman"/>
          <w:sz w:val="28"/>
          <w:szCs w:val="28"/>
        </w:rPr>
        <w:t xml:space="preserve"> -общая сумма штрафа 1</w:t>
      </w:r>
      <w:r w:rsidR="006B7CD9">
        <w:rPr>
          <w:rFonts w:ascii="Times New Roman" w:hAnsi="Times New Roman"/>
          <w:sz w:val="28"/>
          <w:szCs w:val="28"/>
        </w:rPr>
        <w:t>4</w:t>
      </w:r>
      <w:r w:rsidR="006B2044">
        <w:rPr>
          <w:rFonts w:ascii="Times New Roman" w:hAnsi="Times New Roman"/>
          <w:sz w:val="28"/>
          <w:szCs w:val="28"/>
        </w:rPr>
        <w:t>0</w:t>
      </w:r>
      <w:r>
        <w:rPr>
          <w:rFonts w:ascii="Times New Roman" w:hAnsi="Times New Roman"/>
          <w:sz w:val="28"/>
          <w:szCs w:val="28"/>
        </w:rPr>
        <w:t>тыс.руб</w:t>
      </w:r>
    </w:p>
    <w:p w:rsidR="004A2B77" w:rsidRDefault="004A2B77" w:rsidP="00F5533B">
      <w:pPr>
        <w:pStyle w:val="a7"/>
        <w:numPr>
          <w:ilvl w:val="0"/>
          <w:numId w:val="10"/>
        </w:numPr>
        <w:spacing w:after="0" w:line="240" w:lineRule="auto"/>
        <w:ind w:left="-142" w:right="-1135"/>
        <w:jc w:val="both"/>
        <w:rPr>
          <w:rFonts w:ascii="Times New Roman" w:hAnsi="Times New Roman"/>
          <w:sz w:val="28"/>
          <w:szCs w:val="28"/>
        </w:rPr>
      </w:pPr>
      <w:r w:rsidRPr="004A2B77">
        <w:rPr>
          <w:rFonts w:ascii="Times New Roman" w:hAnsi="Times New Roman"/>
          <w:sz w:val="28"/>
          <w:szCs w:val="28"/>
        </w:rPr>
        <w:t>ООО "Курскхимволокно"</w:t>
      </w:r>
      <w:r>
        <w:rPr>
          <w:rFonts w:ascii="Times New Roman" w:hAnsi="Times New Roman"/>
          <w:sz w:val="28"/>
          <w:szCs w:val="28"/>
        </w:rPr>
        <w:t xml:space="preserve"> -общая сумма штрафа 1</w:t>
      </w:r>
      <w:r w:rsidR="006B7CD9">
        <w:rPr>
          <w:rFonts w:ascii="Times New Roman" w:hAnsi="Times New Roman"/>
          <w:sz w:val="28"/>
          <w:szCs w:val="28"/>
        </w:rPr>
        <w:t>1</w:t>
      </w:r>
      <w:r>
        <w:rPr>
          <w:rFonts w:ascii="Times New Roman" w:hAnsi="Times New Roman"/>
          <w:sz w:val="28"/>
          <w:szCs w:val="28"/>
        </w:rPr>
        <w:t>0 тыс.руб</w:t>
      </w:r>
      <w:r w:rsidR="004007A2">
        <w:rPr>
          <w:rFonts w:ascii="Times New Roman" w:hAnsi="Times New Roman"/>
          <w:sz w:val="28"/>
          <w:szCs w:val="28"/>
        </w:rPr>
        <w:t>.</w:t>
      </w:r>
    </w:p>
    <w:p w:rsidR="004A2B77" w:rsidRPr="004A2B77" w:rsidRDefault="004A2B77" w:rsidP="00F5533B">
      <w:pPr>
        <w:pStyle w:val="a7"/>
        <w:numPr>
          <w:ilvl w:val="0"/>
          <w:numId w:val="10"/>
        </w:numPr>
        <w:spacing w:after="0" w:line="240" w:lineRule="auto"/>
        <w:ind w:left="-142" w:right="-1135"/>
        <w:jc w:val="both"/>
        <w:rPr>
          <w:rFonts w:ascii="Times New Roman" w:hAnsi="Times New Roman"/>
          <w:sz w:val="28"/>
          <w:szCs w:val="28"/>
        </w:rPr>
      </w:pPr>
      <w:r w:rsidRPr="004A2B77">
        <w:rPr>
          <w:rFonts w:ascii="Times New Roman" w:hAnsi="Times New Roman"/>
          <w:sz w:val="28"/>
          <w:szCs w:val="28"/>
        </w:rPr>
        <w:t>АО "САБ по уборке г. Курска"</w:t>
      </w:r>
      <w:r>
        <w:rPr>
          <w:rFonts w:ascii="Times New Roman" w:hAnsi="Times New Roman"/>
          <w:sz w:val="28"/>
          <w:szCs w:val="28"/>
        </w:rPr>
        <w:t xml:space="preserve"> – общая сумма штрафа </w:t>
      </w:r>
      <w:r w:rsidR="006B7CD9">
        <w:rPr>
          <w:rFonts w:ascii="Times New Roman" w:hAnsi="Times New Roman"/>
          <w:sz w:val="28"/>
          <w:szCs w:val="28"/>
        </w:rPr>
        <w:t>7</w:t>
      </w:r>
      <w:r>
        <w:rPr>
          <w:rFonts w:ascii="Times New Roman" w:hAnsi="Times New Roman"/>
          <w:sz w:val="28"/>
          <w:szCs w:val="28"/>
        </w:rPr>
        <w:t>0 тыс.руб.</w:t>
      </w:r>
    </w:p>
    <w:p w:rsidR="00A8591D" w:rsidRPr="00672F2F" w:rsidRDefault="00A8591D" w:rsidP="00F5533B">
      <w:pPr>
        <w:spacing w:line="240" w:lineRule="auto"/>
        <w:ind w:left="-142" w:right="-1135"/>
        <w:jc w:val="both"/>
        <w:rPr>
          <w:rFonts w:ascii="Times New Roman" w:hAnsi="Times New Roman"/>
          <w:sz w:val="28"/>
          <w:szCs w:val="28"/>
        </w:rPr>
      </w:pPr>
    </w:p>
    <w:p w:rsidR="001B091D" w:rsidRPr="00672F2F" w:rsidRDefault="001B091D" w:rsidP="00F5533B">
      <w:pPr>
        <w:pStyle w:val="a7"/>
        <w:autoSpaceDE w:val="0"/>
        <w:autoSpaceDN w:val="0"/>
        <w:adjustRightInd w:val="0"/>
        <w:spacing w:after="0" w:line="240" w:lineRule="auto"/>
        <w:ind w:left="-142" w:right="-1135"/>
        <w:jc w:val="center"/>
        <w:rPr>
          <w:rFonts w:ascii="Times New Roman" w:hAnsi="Times New Roman"/>
          <w:b/>
          <w:sz w:val="28"/>
          <w:szCs w:val="28"/>
        </w:rPr>
      </w:pPr>
      <w:r w:rsidRPr="00672F2F">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Pr="00672F2F" w:rsidRDefault="008E257D" w:rsidP="00F5533B">
      <w:pPr>
        <w:pStyle w:val="a7"/>
        <w:autoSpaceDE w:val="0"/>
        <w:autoSpaceDN w:val="0"/>
        <w:adjustRightInd w:val="0"/>
        <w:spacing w:after="0" w:line="240" w:lineRule="auto"/>
        <w:ind w:left="-142" w:right="-1135"/>
        <w:jc w:val="center"/>
        <w:rPr>
          <w:rFonts w:ascii="Times New Roman" w:hAnsi="Times New Roman"/>
          <w:sz w:val="28"/>
          <w:szCs w:val="28"/>
        </w:rPr>
      </w:pPr>
      <w:r w:rsidRPr="00672F2F">
        <w:rPr>
          <w:rFonts w:ascii="Times New Roman" w:hAnsi="Times New Roman"/>
          <w:b/>
          <w:sz w:val="28"/>
          <w:szCs w:val="28"/>
        </w:rPr>
        <w:t>обращения с отходами</w:t>
      </w:r>
      <w:r w:rsidR="004007A2">
        <w:rPr>
          <w:rFonts w:ascii="Times New Roman" w:hAnsi="Times New Roman"/>
          <w:b/>
          <w:sz w:val="28"/>
          <w:szCs w:val="28"/>
        </w:rPr>
        <w:t xml:space="preserve"> </w:t>
      </w:r>
      <w:r w:rsidR="00E8301C">
        <w:rPr>
          <w:rFonts w:ascii="Times New Roman" w:hAnsi="Times New Roman"/>
          <w:b/>
          <w:sz w:val="28"/>
          <w:szCs w:val="28"/>
        </w:rPr>
        <w:t xml:space="preserve">за </w:t>
      </w:r>
      <w:r w:rsidR="00FC11CC">
        <w:rPr>
          <w:rFonts w:ascii="Times New Roman" w:hAnsi="Times New Roman"/>
          <w:b/>
          <w:sz w:val="28"/>
          <w:szCs w:val="28"/>
        </w:rPr>
        <w:t>10</w:t>
      </w:r>
      <w:r w:rsidR="00E8301C">
        <w:rPr>
          <w:rFonts w:ascii="Times New Roman" w:hAnsi="Times New Roman"/>
          <w:b/>
          <w:sz w:val="28"/>
          <w:szCs w:val="28"/>
        </w:rPr>
        <w:t xml:space="preserve"> месяцев 2020 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05"/>
        <w:gridCol w:w="992"/>
      </w:tblGrid>
      <w:tr w:rsidR="001B091D" w:rsidRPr="00672F2F" w:rsidTr="009C325A">
        <w:trPr>
          <w:trHeight w:val="687"/>
        </w:trPr>
        <w:tc>
          <w:tcPr>
            <w:tcW w:w="817" w:type="dxa"/>
            <w:vAlign w:val="center"/>
          </w:tcPr>
          <w:p w:rsidR="001B091D" w:rsidRPr="00672F2F" w:rsidRDefault="001B091D" w:rsidP="009C325A">
            <w:pPr>
              <w:spacing w:after="0" w:line="240" w:lineRule="auto"/>
              <w:ind w:left="-142" w:right="34"/>
              <w:jc w:val="center"/>
              <w:rPr>
                <w:rFonts w:ascii="Times New Roman" w:hAnsi="Times New Roman"/>
                <w:sz w:val="24"/>
                <w:szCs w:val="24"/>
              </w:rPr>
            </w:pPr>
            <w:r w:rsidRPr="00672F2F">
              <w:rPr>
                <w:rFonts w:ascii="Times New Roman" w:hAnsi="Times New Roman"/>
                <w:sz w:val="24"/>
                <w:szCs w:val="24"/>
              </w:rPr>
              <w:t>№ п/п</w:t>
            </w:r>
          </w:p>
        </w:tc>
        <w:tc>
          <w:tcPr>
            <w:tcW w:w="8505" w:type="dxa"/>
            <w:vAlign w:val="center"/>
          </w:tcPr>
          <w:p w:rsidR="001B091D" w:rsidRPr="00672F2F" w:rsidRDefault="001B091D" w:rsidP="00F5533B">
            <w:pPr>
              <w:spacing w:after="0" w:line="240" w:lineRule="auto"/>
              <w:ind w:left="-142" w:right="-1135"/>
              <w:jc w:val="center"/>
              <w:rPr>
                <w:rFonts w:ascii="Times New Roman" w:hAnsi="Times New Roman"/>
                <w:sz w:val="24"/>
                <w:szCs w:val="24"/>
              </w:rPr>
            </w:pPr>
            <w:r w:rsidRPr="00672F2F">
              <w:rPr>
                <w:rFonts w:ascii="Times New Roman" w:hAnsi="Times New Roman"/>
                <w:sz w:val="24"/>
                <w:szCs w:val="24"/>
              </w:rPr>
              <w:t>Статья</w:t>
            </w:r>
          </w:p>
          <w:p w:rsidR="001B091D" w:rsidRPr="00672F2F" w:rsidRDefault="001B091D" w:rsidP="00F5533B">
            <w:pPr>
              <w:spacing w:after="0" w:line="240" w:lineRule="auto"/>
              <w:ind w:left="-142" w:right="-1135"/>
              <w:jc w:val="center"/>
              <w:rPr>
                <w:rFonts w:ascii="Times New Roman" w:hAnsi="Times New Roman"/>
                <w:sz w:val="24"/>
                <w:szCs w:val="24"/>
              </w:rPr>
            </w:pPr>
            <w:r w:rsidRPr="00672F2F">
              <w:rPr>
                <w:rFonts w:ascii="Times New Roman" w:hAnsi="Times New Roman"/>
                <w:sz w:val="24"/>
                <w:szCs w:val="24"/>
              </w:rPr>
              <w:t>КоАП РФ</w:t>
            </w:r>
          </w:p>
        </w:tc>
        <w:tc>
          <w:tcPr>
            <w:tcW w:w="992" w:type="dxa"/>
            <w:vAlign w:val="center"/>
          </w:tcPr>
          <w:p w:rsidR="001B091D" w:rsidRPr="00672F2F" w:rsidRDefault="001B091D" w:rsidP="009C325A">
            <w:pPr>
              <w:spacing w:after="0" w:line="240" w:lineRule="auto"/>
              <w:ind w:left="-142" w:right="33" w:firstLine="34"/>
              <w:rPr>
                <w:rFonts w:ascii="Times New Roman" w:hAnsi="Times New Roman"/>
                <w:b/>
                <w:bCs/>
                <w:sz w:val="24"/>
                <w:szCs w:val="24"/>
              </w:rPr>
            </w:pPr>
            <w:r w:rsidRPr="00672F2F">
              <w:rPr>
                <w:rFonts w:ascii="Times New Roman" w:hAnsi="Times New Roman"/>
                <w:bCs/>
                <w:sz w:val="24"/>
                <w:szCs w:val="24"/>
              </w:rPr>
              <w:t>Кол-во</w:t>
            </w:r>
          </w:p>
        </w:tc>
      </w:tr>
      <w:tr w:rsidR="001B091D" w:rsidRPr="00672F2F" w:rsidTr="009C325A">
        <w:trPr>
          <w:trHeight w:val="615"/>
        </w:trPr>
        <w:tc>
          <w:tcPr>
            <w:tcW w:w="817" w:type="dxa"/>
            <w:shd w:val="clear" w:color="auto" w:fill="auto"/>
            <w:noWrap/>
            <w:vAlign w:val="bottom"/>
          </w:tcPr>
          <w:p w:rsidR="001B091D" w:rsidRPr="00672F2F" w:rsidRDefault="001B091D" w:rsidP="009C325A">
            <w:pPr>
              <w:spacing w:after="0" w:line="240" w:lineRule="auto"/>
              <w:ind w:left="-142" w:right="34"/>
              <w:jc w:val="right"/>
              <w:rPr>
                <w:rFonts w:ascii="Times New Roman" w:eastAsia="Times New Roman" w:hAnsi="Times New Roman"/>
                <w:color w:val="000000"/>
                <w:lang w:eastAsia="ru-RU"/>
              </w:rPr>
            </w:pPr>
            <w:r w:rsidRPr="00672F2F">
              <w:rPr>
                <w:rFonts w:ascii="Times New Roman" w:eastAsia="Times New Roman" w:hAnsi="Times New Roman"/>
                <w:color w:val="000000"/>
                <w:lang w:eastAsia="ru-RU"/>
              </w:rPr>
              <w:t>1</w:t>
            </w:r>
          </w:p>
        </w:tc>
        <w:tc>
          <w:tcPr>
            <w:tcW w:w="8505" w:type="dxa"/>
            <w:shd w:val="clear" w:color="auto" w:fill="auto"/>
            <w:vAlign w:val="bottom"/>
          </w:tcPr>
          <w:p w:rsidR="001B091D" w:rsidRPr="00672F2F" w:rsidRDefault="00FC11CC" w:rsidP="009C325A">
            <w:pPr>
              <w:spacing w:after="0" w:line="240" w:lineRule="auto"/>
              <w:rPr>
                <w:rFonts w:ascii="Times New Roman" w:eastAsia="Times New Roman" w:hAnsi="Times New Roman"/>
                <w:color w:val="000000"/>
                <w:lang w:eastAsia="ru-RU"/>
              </w:rPr>
            </w:pPr>
            <w:r>
              <w:rPr>
                <w:rFonts w:ascii="Times New Roman" w:hAnsi="Times New Roman"/>
                <w:color w:val="000000"/>
              </w:rPr>
              <w:t>с</w:t>
            </w:r>
            <w:r w:rsidR="0072348F" w:rsidRPr="00672F2F">
              <w:rPr>
                <w:rFonts w:ascii="Times New Roman" w:hAnsi="Times New Roman"/>
                <w:color w:val="000000"/>
              </w:rPr>
              <w:t>т.</w:t>
            </w:r>
            <w:r w:rsidR="00F861CA" w:rsidRPr="00672F2F">
              <w:rPr>
                <w:rFonts w:ascii="Times New Roman" w:hAnsi="Times New Roman"/>
                <w:color w:val="000000"/>
              </w:rPr>
              <w:t xml:space="preserve">8.2 КоАП РФ </w:t>
            </w:r>
            <w:r w:rsidR="0072348F" w:rsidRPr="00672F2F">
              <w:rPr>
                <w:rFonts w:ascii="Times New Roman" w:hAnsi="Times New Roman"/>
                <w:color w:val="000000"/>
              </w:rPr>
              <w:t xml:space="preserve"> -</w:t>
            </w:r>
            <w:r w:rsidR="00F861CA" w:rsidRPr="00672F2F">
              <w:rPr>
                <w:rFonts w:ascii="Times New Roman" w:hAnsi="Times New Roman"/>
                <w:color w:val="000000"/>
              </w:rPr>
              <w:t xml:space="preserve"> н</w:t>
            </w:r>
            <w:r w:rsidR="001B091D" w:rsidRPr="00672F2F">
              <w:rPr>
                <w:rFonts w:ascii="Times New Roman" w:hAnsi="Times New Roman"/>
                <w:color w:val="000000"/>
              </w:rPr>
              <w:t>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992" w:type="dxa"/>
            <w:shd w:val="clear" w:color="auto" w:fill="auto"/>
            <w:noWrap/>
            <w:vAlign w:val="center"/>
          </w:tcPr>
          <w:p w:rsidR="001B091D" w:rsidRPr="00672F2F" w:rsidRDefault="00FC11CC" w:rsidP="009C325A">
            <w:pPr>
              <w:spacing w:after="0" w:line="240" w:lineRule="auto"/>
              <w:ind w:left="-142" w:right="33" w:firstLine="34"/>
              <w:jc w:val="center"/>
              <w:rPr>
                <w:rFonts w:ascii="Times New Roman" w:eastAsia="Times New Roman" w:hAnsi="Times New Roman"/>
                <w:lang w:eastAsia="ru-RU"/>
              </w:rPr>
            </w:pPr>
            <w:r>
              <w:rPr>
                <w:rFonts w:ascii="Times New Roman" w:eastAsia="Times New Roman" w:hAnsi="Times New Roman"/>
                <w:lang w:eastAsia="ru-RU"/>
              </w:rPr>
              <w:t>6</w:t>
            </w:r>
            <w:r w:rsidR="002A549C">
              <w:rPr>
                <w:rFonts w:ascii="Times New Roman" w:eastAsia="Times New Roman" w:hAnsi="Times New Roman"/>
                <w:lang w:eastAsia="ru-RU"/>
              </w:rPr>
              <w:t>3</w:t>
            </w:r>
          </w:p>
        </w:tc>
      </w:tr>
      <w:tr w:rsidR="00FC11CC" w:rsidRPr="00672F2F" w:rsidTr="009C325A">
        <w:trPr>
          <w:trHeight w:val="615"/>
        </w:trPr>
        <w:tc>
          <w:tcPr>
            <w:tcW w:w="817" w:type="dxa"/>
            <w:shd w:val="clear" w:color="auto" w:fill="auto"/>
            <w:noWrap/>
            <w:vAlign w:val="bottom"/>
          </w:tcPr>
          <w:p w:rsidR="00FC11CC" w:rsidRPr="00672F2F" w:rsidRDefault="00FC11CC" w:rsidP="009C325A">
            <w:pPr>
              <w:spacing w:after="0" w:line="240" w:lineRule="auto"/>
              <w:ind w:left="-142" w:right="34"/>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505" w:type="dxa"/>
            <w:shd w:val="clear" w:color="auto" w:fill="auto"/>
            <w:vAlign w:val="bottom"/>
          </w:tcPr>
          <w:p w:rsidR="00FC11CC" w:rsidRDefault="00FC11CC" w:rsidP="009C325A">
            <w:pPr>
              <w:spacing w:after="0" w:line="240" w:lineRule="auto"/>
              <w:rPr>
                <w:rFonts w:ascii="Times New Roman" w:hAnsi="Times New Roman"/>
                <w:color w:val="000000"/>
              </w:rPr>
            </w:pPr>
            <w:r>
              <w:rPr>
                <w:rFonts w:ascii="Times New Roman" w:hAnsi="Times New Roman"/>
                <w:sz w:val="24"/>
                <w:szCs w:val="24"/>
              </w:rPr>
              <w:t>ст.</w:t>
            </w:r>
            <w:r w:rsidRPr="00691371">
              <w:rPr>
                <w:rFonts w:ascii="Times New Roman" w:hAnsi="Times New Roman"/>
                <w:sz w:val="24"/>
                <w:szCs w:val="24"/>
              </w:rPr>
              <w:t>8.5</w:t>
            </w:r>
            <w:r>
              <w:rPr>
                <w:rFonts w:ascii="Times New Roman" w:hAnsi="Times New Roman"/>
                <w:sz w:val="24"/>
                <w:szCs w:val="24"/>
              </w:rPr>
              <w:t xml:space="preserve"> КоАП РФ – с</w:t>
            </w:r>
            <w:r w:rsidRPr="00691371">
              <w:rPr>
                <w:rFonts w:ascii="Times New Roman" w:hAnsi="Times New Roman"/>
                <w:sz w:val="24"/>
                <w:szCs w:val="24"/>
              </w:rPr>
              <w:t>окрытие или искажение экологической информации</w:t>
            </w:r>
          </w:p>
        </w:tc>
        <w:tc>
          <w:tcPr>
            <w:tcW w:w="992" w:type="dxa"/>
            <w:shd w:val="clear" w:color="auto" w:fill="auto"/>
            <w:noWrap/>
            <w:vAlign w:val="center"/>
          </w:tcPr>
          <w:p w:rsidR="00FC11CC" w:rsidRDefault="00FC11CC" w:rsidP="009C325A">
            <w:pPr>
              <w:spacing w:after="0" w:line="240" w:lineRule="auto"/>
              <w:ind w:left="-142" w:right="33" w:firstLine="34"/>
              <w:jc w:val="center"/>
              <w:rPr>
                <w:rFonts w:ascii="Times New Roman" w:eastAsia="Times New Roman" w:hAnsi="Times New Roman"/>
                <w:lang w:eastAsia="ru-RU"/>
              </w:rPr>
            </w:pPr>
            <w:r>
              <w:rPr>
                <w:rFonts w:ascii="Times New Roman" w:eastAsia="Times New Roman" w:hAnsi="Times New Roman"/>
                <w:lang w:eastAsia="ru-RU"/>
              </w:rPr>
              <w:t>6</w:t>
            </w:r>
          </w:p>
        </w:tc>
      </w:tr>
      <w:tr w:rsidR="002A549C" w:rsidRPr="00672F2F" w:rsidTr="009C325A">
        <w:trPr>
          <w:trHeight w:val="615"/>
        </w:trPr>
        <w:tc>
          <w:tcPr>
            <w:tcW w:w="817" w:type="dxa"/>
            <w:shd w:val="clear" w:color="auto" w:fill="auto"/>
            <w:noWrap/>
            <w:vAlign w:val="bottom"/>
          </w:tcPr>
          <w:p w:rsidR="002A549C" w:rsidRPr="00672F2F" w:rsidRDefault="00FC11CC" w:rsidP="009C325A">
            <w:pPr>
              <w:spacing w:after="0" w:line="240" w:lineRule="auto"/>
              <w:ind w:left="-142" w:right="34"/>
              <w:jc w:val="right"/>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8505" w:type="dxa"/>
            <w:shd w:val="clear" w:color="auto" w:fill="auto"/>
            <w:vAlign w:val="bottom"/>
          </w:tcPr>
          <w:p w:rsidR="002A549C" w:rsidRPr="00672F2F" w:rsidRDefault="00FC11CC" w:rsidP="009C325A">
            <w:pPr>
              <w:spacing w:after="0" w:line="240" w:lineRule="auto"/>
              <w:rPr>
                <w:rFonts w:ascii="Times New Roman" w:hAnsi="Times New Roman"/>
                <w:color w:val="000000"/>
              </w:rPr>
            </w:pPr>
            <w:r>
              <w:rPr>
                <w:rFonts w:ascii="Times New Roman" w:hAnsi="Times New Roman"/>
                <w:color w:val="000000"/>
              </w:rPr>
              <w:t>с</w:t>
            </w:r>
            <w:r w:rsidR="0004726D">
              <w:rPr>
                <w:rFonts w:ascii="Times New Roman" w:hAnsi="Times New Roman"/>
                <w:color w:val="000000"/>
              </w:rPr>
              <w:t>т.</w:t>
            </w:r>
            <w:r w:rsidR="0004726D" w:rsidRPr="0004726D">
              <w:rPr>
                <w:rFonts w:ascii="Times New Roman" w:hAnsi="Times New Roman"/>
                <w:color w:val="000000"/>
              </w:rPr>
              <w:t xml:space="preserve">8.4 ч.2 </w:t>
            </w:r>
            <w:r w:rsidR="0004726D" w:rsidRPr="00672F2F">
              <w:rPr>
                <w:rFonts w:ascii="Times New Roman" w:hAnsi="Times New Roman"/>
                <w:color w:val="000000"/>
              </w:rPr>
              <w:t xml:space="preserve">КоАП РФ  </w:t>
            </w:r>
            <w:r w:rsidR="0004726D">
              <w:rPr>
                <w:rFonts w:ascii="Times New Roman" w:hAnsi="Times New Roman"/>
                <w:color w:val="000000"/>
              </w:rPr>
              <w:t>- о</w:t>
            </w:r>
            <w:r w:rsidR="0004726D" w:rsidRPr="0004726D">
              <w:rPr>
                <w:rFonts w:ascii="Times New Roman" w:hAnsi="Times New Roman"/>
                <w:color w:val="000000"/>
              </w:rPr>
              <w:t>существление деятельности, не соответствующей документации, которая получила положительное заключение государст</w:t>
            </w:r>
            <w:r w:rsidR="0004726D">
              <w:rPr>
                <w:rFonts w:ascii="Times New Roman" w:hAnsi="Times New Roman"/>
                <w:color w:val="000000"/>
              </w:rPr>
              <w:t>венной экологической экспертизы.</w:t>
            </w:r>
          </w:p>
        </w:tc>
        <w:tc>
          <w:tcPr>
            <w:tcW w:w="992" w:type="dxa"/>
            <w:shd w:val="clear" w:color="auto" w:fill="auto"/>
            <w:noWrap/>
            <w:vAlign w:val="center"/>
          </w:tcPr>
          <w:p w:rsidR="002A549C" w:rsidRDefault="0004726D" w:rsidP="009C325A">
            <w:pPr>
              <w:spacing w:after="0" w:line="240" w:lineRule="auto"/>
              <w:ind w:left="-142" w:right="33" w:firstLine="34"/>
              <w:jc w:val="center"/>
              <w:rPr>
                <w:rFonts w:ascii="Times New Roman" w:eastAsia="Times New Roman" w:hAnsi="Times New Roman"/>
                <w:lang w:eastAsia="ru-RU"/>
              </w:rPr>
            </w:pPr>
            <w:r>
              <w:rPr>
                <w:rFonts w:ascii="Times New Roman" w:eastAsia="Times New Roman" w:hAnsi="Times New Roman"/>
                <w:lang w:eastAsia="ru-RU"/>
              </w:rPr>
              <w:t>2</w:t>
            </w:r>
          </w:p>
        </w:tc>
      </w:tr>
    </w:tbl>
    <w:p w:rsidR="00AC2534" w:rsidRDefault="00AC2534" w:rsidP="00F5533B">
      <w:pPr>
        <w:spacing w:after="0" w:line="240" w:lineRule="auto"/>
        <w:ind w:left="-142" w:right="-1135"/>
        <w:jc w:val="center"/>
        <w:outlineLvl w:val="0"/>
        <w:rPr>
          <w:rFonts w:ascii="Times New Roman" w:hAnsi="Times New Roman"/>
          <w:b/>
          <w:sz w:val="28"/>
          <w:szCs w:val="28"/>
          <w:u w:val="single"/>
        </w:rPr>
      </w:pPr>
    </w:p>
    <w:p w:rsidR="00504171" w:rsidRDefault="00504171" w:rsidP="00F5533B">
      <w:pPr>
        <w:spacing w:after="0" w:line="240" w:lineRule="auto"/>
        <w:ind w:left="-142" w:right="-1135"/>
        <w:jc w:val="center"/>
        <w:outlineLvl w:val="0"/>
        <w:rPr>
          <w:rFonts w:ascii="Times New Roman" w:hAnsi="Times New Roman"/>
          <w:b/>
          <w:sz w:val="28"/>
          <w:szCs w:val="28"/>
          <w:u w:val="single"/>
        </w:rPr>
      </w:pPr>
    </w:p>
    <w:p w:rsidR="00814EB5" w:rsidRPr="00672F2F" w:rsidRDefault="00814EB5" w:rsidP="00F5533B">
      <w:pPr>
        <w:spacing w:after="0" w:line="240" w:lineRule="auto"/>
        <w:ind w:left="-142" w:right="-1135"/>
        <w:jc w:val="center"/>
        <w:outlineLvl w:val="0"/>
        <w:rPr>
          <w:rFonts w:ascii="Times New Roman" w:hAnsi="Times New Roman"/>
          <w:b/>
          <w:sz w:val="28"/>
          <w:szCs w:val="28"/>
          <w:u w:val="single"/>
        </w:rPr>
      </w:pPr>
      <w:r w:rsidRPr="00672F2F">
        <w:rPr>
          <w:rFonts w:ascii="Times New Roman" w:hAnsi="Times New Roman"/>
          <w:b/>
          <w:sz w:val="28"/>
          <w:szCs w:val="28"/>
          <w:u w:val="single"/>
        </w:rPr>
        <w:t xml:space="preserve">Государственный </w:t>
      </w:r>
      <w:r w:rsidR="00C11F7F">
        <w:rPr>
          <w:rFonts w:ascii="Times New Roman" w:hAnsi="Times New Roman"/>
          <w:b/>
          <w:sz w:val="28"/>
          <w:szCs w:val="28"/>
          <w:u w:val="single"/>
        </w:rPr>
        <w:t xml:space="preserve">земельный </w:t>
      </w:r>
      <w:r w:rsidRPr="00672F2F">
        <w:rPr>
          <w:rFonts w:ascii="Times New Roman" w:hAnsi="Times New Roman"/>
          <w:b/>
          <w:sz w:val="28"/>
          <w:szCs w:val="28"/>
          <w:u w:val="single"/>
        </w:rPr>
        <w:t xml:space="preserve">надзор </w:t>
      </w:r>
    </w:p>
    <w:p w:rsidR="00814EB5" w:rsidRDefault="00814EB5" w:rsidP="00F5533B">
      <w:pPr>
        <w:spacing w:after="0"/>
        <w:ind w:left="-142" w:right="-1135"/>
        <w:jc w:val="center"/>
        <w:rPr>
          <w:rFonts w:ascii="Times New Roman" w:hAnsi="Times New Roman"/>
          <w:sz w:val="28"/>
          <w:szCs w:val="28"/>
        </w:rPr>
      </w:pPr>
    </w:p>
    <w:p w:rsidR="00814EB5" w:rsidRDefault="00814EB5" w:rsidP="00F5533B">
      <w:pPr>
        <w:spacing w:after="0"/>
        <w:ind w:left="-142" w:right="-1135" w:firstLine="709"/>
        <w:jc w:val="both"/>
        <w:rPr>
          <w:rFonts w:ascii="Times New Roman" w:hAnsi="Times New Roman"/>
          <w:b/>
          <w:sz w:val="28"/>
          <w:szCs w:val="28"/>
          <w:u w:val="single"/>
        </w:rPr>
      </w:pPr>
      <w:r>
        <w:rPr>
          <w:rFonts w:ascii="Times New Roman" w:hAnsi="Times New Roman"/>
          <w:sz w:val="28"/>
          <w:szCs w:val="28"/>
        </w:rPr>
        <w:t>За 5 месяцев</w:t>
      </w:r>
      <w:r w:rsidRPr="00672F2F">
        <w:rPr>
          <w:rFonts w:ascii="Times New Roman" w:hAnsi="Times New Roman"/>
          <w:sz w:val="28"/>
          <w:szCs w:val="28"/>
        </w:rPr>
        <w:t xml:space="preserve"> 20</w:t>
      </w:r>
      <w:r>
        <w:rPr>
          <w:rFonts w:ascii="Times New Roman" w:hAnsi="Times New Roman"/>
          <w:sz w:val="28"/>
          <w:szCs w:val="28"/>
        </w:rPr>
        <w:t>20</w:t>
      </w:r>
      <w:r w:rsidRPr="00672F2F">
        <w:rPr>
          <w:rFonts w:ascii="Times New Roman" w:hAnsi="Times New Roman"/>
          <w:sz w:val="28"/>
          <w:szCs w:val="28"/>
        </w:rPr>
        <w:t xml:space="preserve"> года Управлением по данному направлению контроля проведено</w:t>
      </w:r>
      <w:r w:rsidR="003831E6">
        <w:rPr>
          <w:rFonts w:ascii="Times New Roman" w:hAnsi="Times New Roman"/>
          <w:sz w:val="28"/>
          <w:szCs w:val="28"/>
        </w:rPr>
        <w:t xml:space="preserve"> 4</w:t>
      </w:r>
      <w:r w:rsidR="000A09D9">
        <w:rPr>
          <w:rFonts w:ascii="Times New Roman" w:hAnsi="Times New Roman"/>
          <w:sz w:val="28"/>
          <w:szCs w:val="28"/>
        </w:rPr>
        <w:t>4</w:t>
      </w:r>
      <w:r>
        <w:rPr>
          <w:rFonts w:ascii="Times New Roman" w:hAnsi="Times New Roman"/>
          <w:sz w:val="28"/>
          <w:szCs w:val="28"/>
        </w:rPr>
        <w:t xml:space="preserve"> проверк</w:t>
      </w:r>
      <w:r w:rsidR="003831E6">
        <w:rPr>
          <w:rFonts w:ascii="Times New Roman" w:hAnsi="Times New Roman"/>
          <w:sz w:val="28"/>
          <w:szCs w:val="28"/>
        </w:rPr>
        <w:t>и</w:t>
      </w:r>
      <w:r>
        <w:rPr>
          <w:rFonts w:ascii="Times New Roman" w:hAnsi="Times New Roman"/>
          <w:sz w:val="28"/>
          <w:szCs w:val="28"/>
        </w:rPr>
        <w:t>:</w:t>
      </w:r>
      <w:r w:rsidR="00A50DC6">
        <w:rPr>
          <w:rFonts w:ascii="Times New Roman" w:hAnsi="Times New Roman"/>
          <w:sz w:val="28"/>
          <w:szCs w:val="28"/>
        </w:rPr>
        <w:t xml:space="preserve"> </w:t>
      </w:r>
      <w:r w:rsidR="003831E6">
        <w:rPr>
          <w:rFonts w:ascii="Times New Roman" w:hAnsi="Times New Roman"/>
          <w:sz w:val="28"/>
          <w:szCs w:val="28"/>
        </w:rPr>
        <w:t>8</w:t>
      </w:r>
      <w:r w:rsidRPr="00672F2F">
        <w:rPr>
          <w:rFonts w:ascii="Times New Roman" w:hAnsi="Times New Roman"/>
          <w:sz w:val="28"/>
          <w:szCs w:val="28"/>
        </w:rPr>
        <w:t xml:space="preserve"> плановых проверок</w:t>
      </w:r>
      <w:r>
        <w:rPr>
          <w:rFonts w:ascii="Times New Roman" w:hAnsi="Times New Roman"/>
          <w:sz w:val="28"/>
          <w:szCs w:val="28"/>
        </w:rPr>
        <w:t xml:space="preserve">, </w:t>
      </w:r>
      <w:r w:rsidR="003831E6">
        <w:rPr>
          <w:rFonts w:ascii="Times New Roman" w:hAnsi="Times New Roman"/>
          <w:sz w:val="28"/>
          <w:szCs w:val="28"/>
        </w:rPr>
        <w:t>11</w:t>
      </w:r>
      <w:r w:rsidR="000A09D9">
        <w:rPr>
          <w:rFonts w:ascii="Times New Roman" w:hAnsi="Times New Roman"/>
          <w:sz w:val="28"/>
          <w:szCs w:val="28"/>
        </w:rPr>
        <w:t xml:space="preserve"> внеплановых проверок, </w:t>
      </w:r>
      <w:r w:rsidR="003831E6">
        <w:rPr>
          <w:rFonts w:ascii="Times New Roman" w:hAnsi="Times New Roman"/>
          <w:sz w:val="28"/>
          <w:szCs w:val="28"/>
        </w:rPr>
        <w:t>2</w:t>
      </w:r>
      <w:r>
        <w:rPr>
          <w:rFonts w:ascii="Times New Roman" w:hAnsi="Times New Roman"/>
          <w:sz w:val="28"/>
          <w:szCs w:val="28"/>
        </w:rPr>
        <w:t>5 рейдовых.</w:t>
      </w:r>
    </w:p>
    <w:p w:rsidR="00814EB5" w:rsidRDefault="00814EB5" w:rsidP="00640BDC">
      <w:pPr>
        <w:autoSpaceDE w:val="0"/>
        <w:autoSpaceDN w:val="0"/>
        <w:adjustRightInd w:val="0"/>
        <w:spacing w:after="0" w:line="240" w:lineRule="auto"/>
        <w:ind w:left="-142" w:right="-1135" w:firstLine="709"/>
        <w:jc w:val="both"/>
        <w:rPr>
          <w:rFonts w:ascii="Times New Roman" w:hAnsi="Times New Roman"/>
          <w:sz w:val="28"/>
          <w:szCs w:val="28"/>
        </w:rPr>
      </w:pPr>
      <w:r w:rsidRPr="00672F2F">
        <w:rPr>
          <w:rFonts w:ascii="Times New Roman" w:hAnsi="Times New Roman"/>
          <w:sz w:val="28"/>
          <w:szCs w:val="28"/>
        </w:rPr>
        <w:t>К основным видам нарушений, выявленным в ходе проверок, относ</w:t>
      </w:r>
      <w:r>
        <w:rPr>
          <w:rFonts w:ascii="Times New Roman" w:hAnsi="Times New Roman"/>
          <w:sz w:val="28"/>
          <w:szCs w:val="28"/>
        </w:rPr>
        <w:t>и</w:t>
      </w:r>
      <w:r w:rsidRPr="00672F2F">
        <w:rPr>
          <w:rFonts w:ascii="Times New Roman" w:hAnsi="Times New Roman"/>
          <w:sz w:val="28"/>
          <w:szCs w:val="28"/>
        </w:rPr>
        <w:t>тся нарушени</w:t>
      </w:r>
      <w:r>
        <w:rPr>
          <w:rFonts w:ascii="Times New Roman" w:hAnsi="Times New Roman"/>
          <w:sz w:val="28"/>
          <w:szCs w:val="28"/>
        </w:rPr>
        <w:t>е</w:t>
      </w:r>
      <w:r w:rsidRPr="00672F2F">
        <w:rPr>
          <w:rFonts w:ascii="Times New Roman" w:hAnsi="Times New Roman"/>
          <w:sz w:val="28"/>
          <w:szCs w:val="28"/>
        </w:rPr>
        <w:t xml:space="preserve"> стат</w:t>
      </w:r>
      <w:r>
        <w:rPr>
          <w:rFonts w:ascii="Times New Roman" w:hAnsi="Times New Roman"/>
          <w:sz w:val="28"/>
          <w:szCs w:val="28"/>
        </w:rPr>
        <w:t>ьи:</w:t>
      </w:r>
    </w:p>
    <w:p w:rsidR="00814EB5" w:rsidRDefault="00130501" w:rsidP="00F5533B">
      <w:pPr>
        <w:autoSpaceDE w:val="0"/>
        <w:autoSpaceDN w:val="0"/>
        <w:adjustRightInd w:val="0"/>
        <w:spacing w:after="0" w:line="240" w:lineRule="auto"/>
        <w:ind w:left="-142" w:right="-1135"/>
        <w:jc w:val="both"/>
        <w:rPr>
          <w:rFonts w:ascii="Times New Roman" w:hAnsi="Times New Roman"/>
          <w:sz w:val="28"/>
          <w:szCs w:val="28"/>
        </w:rPr>
      </w:pPr>
      <w:r>
        <w:rPr>
          <w:rFonts w:ascii="Times New Roman" w:hAnsi="Times New Roman"/>
          <w:sz w:val="28"/>
          <w:szCs w:val="28"/>
        </w:rPr>
        <w:t xml:space="preserve">-  </w:t>
      </w:r>
      <w:r w:rsidRPr="00130501">
        <w:rPr>
          <w:rFonts w:ascii="Times New Roman" w:hAnsi="Times New Roman"/>
          <w:sz w:val="28"/>
          <w:szCs w:val="28"/>
        </w:rPr>
        <w:t xml:space="preserve">8.6 ч.1 </w:t>
      </w:r>
      <w:r>
        <w:rPr>
          <w:rFonts w:ascii="Times New Roman" w:hAnsi="Times New Roman"/>
          <w:sz w:val="28"/>
          <w:szCs w:val="28"/>
        </w:rPr>
        <w:t>КоАП РФ - с</w:t>
      </w:r>
      <w:r w:rsidRPr="00130501">
        <w:rPr>
          <w:rFonts w:ascii="Times New Roman" w:hAnsi="Times New Roman"/>
          <w:sz w:val="28"/>
          <w:szCs w:val="28"/>
        </w:rPr>
        <w:t>амовольное снятие или перемещение плодородного слоя почвы</w:t>
      </w:r>
      <w:r>
        <w:rPr>
          <w:rFonts w:ascii="Times New Roman" w:hAnsi="Times New Roman"/>
          <w:sz w:val="28"/>
          <w:szCs w:val="28"/>
        </w:rPr>
        <w:t>;</w:t>
      </w:r>
    </w:p>
    <w:p w:rsidR="00FE07B0" w:rsidRDefault="00FE07B0" w:rsidP="00F5533B">
      <w:pPr>
        <w:autoSpaceDE w:val="0"/>
        <w:autoSpaceDN w:val="0"/>
        <w:adjustRightInd w:val="0"/>
        <w:spacing w:after="0" w:line="240" w:lineRule="auto"/>
        <w:ind w:left="-142" w:right="-1135"/>
        <w:jc w:val="both"/>
        <w:rPr>
          <w:rFonts w:ascii="Times New Roman" w:hAnsi="Times New Roman"/>
          <w:sz w:val="28"/>
          <w:szCs w:val="28"/>
        </w:rPr>
      </w:pPr>
      <w:r>
        <w:rPr>
          <w:rFonts w:ascii="Times New Roman" w:hAnsi="Times New Roman"/>
          <w:sz w:val="28"/>
          <w:szCs w:val="28"/>
        </w:rPr>
        <w:t xml:space="preserve">-  </w:t>
      </w:r>
      <w:r w:rsidRPr="00130501">
        <w:rPr>
          <w:rFonts w:ascii="Times New Roman" w:hAnsi="Times New Roman"/>
          <w:sz w:val="28"/>
          <w:szCs w:val="28"/>
        </w:rPr>
        <w:t>8.6 ч.</w:t>
      </w:r>
      <w:r>
        <w:rPr>
          <w:rFonts w:ascii="Times New Roman" w:hAnsi="Times New Roman"/>
          <w:sz w:val="28"/>
          <w:szCs w:val="28"/>
        </w:rPr>
        <w:t>2КоАП РФ - у</w:t>
      </w:r>
      <w:r w:rsidRPr="00FE07B0">
        <w:rPr>
          <w:rFonts w:ascii="Times New Roman" w:hAnsi="Times New Roman"/>
          <w:sz w:val="28"/>
          <w:szCs w:val="28"/>
        </w:rPr>
        <w:t>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r>
        <w:rPr>
          <w:rFonts w:ascii="Times New Roman" w:hAnsi="Times New Roman"/>
          <w:sz w:val="28"/>
          <w:szCs w:val="28"/>
        </w:rPr>
        <w:t>.</w:t>
      </w:r>
    </w:p>
    <w:p w:rsidR="00AC2534" w:rsidRPr="00AC2534" w:rsidRDefault="00AC2534" w:rsidP="00F5533B">
      <w:pPr>
        <w:autoSpaceDE w:val="0"/>
        <w:autoSpaceDN w:val="0"/>
        <w:adjustRightInd w:val="0"/>
        <w:spacing w:after="0" w:line="240" w:lineRule="auto"/>
        <w:ind w:left="-142" w:right="-1135"/>
        <w:jc w:val="both"/>
        <w:rPr>
          <w:rFonts w:ascii="Times New Roman" w:hAnsi="Times New Roman"/>
          <w:sz w:val="28"/>
          <w:szCs w:val="28"/>
        </w:rPr>
      </w:pPr>
      <w:r w:rsidRPr="00AC2534">
        <w:rPr>
          <w:rFonts w:ascii="Times New Roman" w:hAnsi="Times New Roman"/>
          <w:sz w:val="28"/>
          <w:szCs w:val="28"/>
        </w:rPr>
        <w:t>-</w:t>
      </w:r>
      <w:r w:rsidRPr="00AC2534">
        <w:rPr>
          <w:rFonts w:ascii="Times New Roman" w:hAnsi="Times New Roman"/>
          <w:color w:val="000000"/>
          <w:sz w:val="28"/>
          <w:szCs w:val="28"/>
        </w:rPr>
        <w:t xml:space="preserve"> 8.7 ч.2  КоАП РФ -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w:t>
      </w:r>
      <w:r w:rsidRPr="00AC2534">
        <w:rPr>
          <w:rFonts w:ascii="Times New Roman" w:hAnsi="Times New Roman"/>
          <w:color w:val="000000"/>
          <w:sz w:val="28"/>
          <w:szCs w:val="28"/>
        </w:rPr>
        <w:lastRenderedPageBreak/>
        <w:t>связанных с созданием лесной инфраструктуры, сноса объектов лесной инфраструктуры</w:t>
      </w:r>
      <w:r>
        <w:rPr>
          <w:rFonts w:ascii="Times New Roman" w:hAnsi="Times New Roman"/>
          <w:color w:val="000000"/>
          <w:sz w:val="28"/>
          <w:szCs w:val="28"/>
        </w:rPr>
        <w:t>.</w:t>
      </w:r>
    </w:p>
    <w:p w:rsidR="00814EB5" w:rsidRDefault="00814EB5" w:rsidP="00F5533B">
      <w:pPr>
        <w:spacing w:line="240" w:lineRule="auto"/>
        <w:ind w:left="-142" w:right="-1135" w:firstLine="709"/>
        <w:jc w:val="both"/>
        <w:rPr>
          <w:rFonts w:ascii="Times New Roman" w:hAnsi="Times New Roman"/>
          <w:sz w:val="28"/>
          <w:szCs w:val="28"/>
        </w:rPr>
      </w:pPr>
      <w:r>
        <w:rPr>
          <w:rFonts w:ascii="Times New Roman" w:hAnsi="Times New Roman"/>
          <w:sz w:val="28"/>
          <w:szCs w:val="28"/>
        </w:rPr>
        <w:t>К административной ответственности привлечено</w:t>
      </w:r>
      <w:r w:rsidR="003831E6">
        <w:rPr>
          <w:rFonts w:ascii="Times New Roman" w:hAnsi="Times New Roman"/>
          <w:sz w:val="28"/>
          <w:szCs w:val="28"/>
        </w:rPr>
        <w:t>45</w:t>
      </w:r>
      <w:r w:rsidR="00FE39EC">
        <w:rPr>
          <w:rFonts w:ascii="Times New Roman" w:hAnsi="Times New Roman"/>
          <w:sz w:val="28"/>
          <w:szCs w:val="28"/>
        </w:rPr>
        <w:t xml:space="preserve"> лиц: </w:t>
      </w:r>
      <w:r w:rsidR="003831E6">
        <w:rPr>
          <w:rFonts w:ascii="Times New Roman" w:hAnsi="Times New Roman"/>
          <w:sz w:val="28"/>
          <w:szCs w:val="28"/>
        </w:rPr>
        <w:t xml:space="preserve">25 </w:t>
      </w:r>
      <w:r>
        <w:rPr>
          <w:rFonts w:ascii="Times New Roman" w:hAnsi="Times New Roman"/>
          <w:sz w:val="28"/>
          <w:szCs w:val="28"/>
        </w:rPr>
        <w:t xml:space="preserve">юридических, </w:t>
      </w:r>
      <w:r w:rsidR="003831E6">
        <w:rPr>
          <w:rFonts w:ascii="Times New Roman" w:hAnsi="Times New Roman"/>
          <w:sz w:val="28"/>
          <w:szCs w:val="28"/>
        </w:rPr>
        <w:t xml:space="preserve">15 </w:t>
      </w:r>
      <w:r>
        <w:rPr>
          <w:rFonts w:ascii="Times New Roman" w:hAnsi="Times New Roman"/>
          <w:sz w:val="28"/>
          <w:szCs w:val="28"/>
        </w:rPr>
        <w:t xml:space="preserve">должностных, </w:t>
      </w:r>
      <w:r w:rsidR="003831E6">
        <w:rPr>
          <w:rFonts w:ascii="Times New Roman" w:hAnsi="Times New Roman"/>
          <w:sz w:val="28"/>
          <w:szCs w:val="28"/>
        </w:rPr>
        <w:t>3</w:t>
      </w:r>
      <w:r>
        <w:rPr>
          <w:rFonts w:ascii="Times New Roman" w:hAnsi="Times New Roman"/>
          <w:sz w:val="28"/>
          <w:szCs w:val="28"/>
        </w:rPr>
        <w:t xml:space="preserve"> физическ</w:t>
      </w:r>
      <w:r w:rsidR="003831E6">
        <w:rPr>
          <w:rFonts w:ascii="Times New Roman" w:hAnsi="Times New Roman"/>
          <w:sz w:val="28"/>
          <w:szCs w:val="28"/>
        </w:rPr>
        <w:t>их</w:t>
      </w:r>
      <w:r w:rsidR="0002305C">
        <w:rPr>
          <w:rFonts w:ascii="Times New Roman" w:hAnsi="Times New Roman"/>
          <w:sz w:val="28"/>
          <w:szCs w:val="28"/>
        </w:rPr>
        <w:t xml:space="preserve"> лиц</w:t>
      </w:r>
      <w:r w:rsidR="003831E6">
        <w:rPr>
          <w:rFonts w:ascii="Times New Roman" w:hAnsi="Times New Roman"/>
          <w:sz w:val="28"/>
          <w:szCs w:val="28"/>
        </w:rPr>
        <w:t>а</w:t>
      </w:r>
      <w:r>
        <w:rPr>
          <w:rFonts w:ascii="Times New Roman" w:hAnsi="Times New Roman"/>
          <w:sz w:val="28"/>
          <w:szCs w:val="28"/>
        </w:rPr>
        <w:t xml:space="preserve"> и </w:t>
      </w:r>
      <w:r w:rsidR="003831E6">
        <w:rPr>
          <w:rFonts w:ascii="Times New Roman" w:hAnsi="Times New Roman"/>
          <w:sz w:val="28"/>
          <w:szCs w:val="28"/>
        </w:rPr>
        <w:t>2</w:t>
      </w:r>
      <w:r>
        <w:rPr>
          <w:rFonts w:ascii="Times New Roman" w:hAnsi="Times New Roman"/>
          <w:sz w:val="28"/>
          <w:szCs w:val="28"/>
        </w:rPr>
        <w:t xml:space="preserve"> индивидуальны</w:t>
      </w:r>
      <w:r w:rsidR="003831E6">
        <w:rPr>
          <w:rFonts w:ascii="Times New Roman" w:hAnsi="Times New Roman"/>
          <w:sz w:val="28"/>
          <w:szCs w:val="28"/>
        </w:rPr>
        <w:t>х</w:t>
      </w:r>
      <w:r>
        <w:rPr>
          <w:rFonts w:ascii="Times New Roman" w:hAnsi="Times New Roman"/>
          <w:sz w:val="28"/>
          <w:szCs w:val="28"/>
        </w:rPr>
        <w:t xml:space="preserve"> предпринимател</w:t>
      </w:r>
      <w:r w:rsidR="003831E6">
        <w:rPr>
          <w:rFonts w:ascii="Times New Roman" w:hAnsi="Times New Roman"/>
          <w:sz w:val="28"/>
          <w:szCs w:val="28"/>
        </w:rPr>
        <w:t>я</w:t>
      </w:r>
      <w:r>
        <w:rPr>
          <w:rFonts w:ascii="Times New Roman" w:hAnsi="Times New Roman"/>
          <w:sz w:val="28"/>
          <w:szCs w:val="28"/>
        </w:rPr>
        <w:t xml:space="preserve">. Общая сумма </w:t>
      </w:r>
      <w:r w:rsidRPr="00672F2F">
        <w:rPr>
          <w:rFonts w:ascii="Times New Roman" w:hAnsi="Times New Roman"/>
          <w:sz w:val="28"/>
          <w:szCs w:val="28"/>
        </w:rPr>
        <w:t xml:space="preserve">штрафа </w:t>
      </w:r>
      <w:r>
        <w:rPr>
          <w:rFonts w:ascii="Times New Roman" w:hAnsi="Times New Roman"/>
          <w:sz w:val="28"/>
          <w:szCs w:val="28"/>
        </w:rPr>
        <w:t xml:space="preserve">составила </w:t>
      </w:r>
      <w:r w:rsidR="003831E6">
        <w:rPr>
          <w:rFonts w:ascii="Times New Roman" w:hAnsi="Times New Roman"/>
          <w:sz w:val="28"/>
          <w:szCs w:val="28"/>
        </w:rPr>
        <w:t>5474,5</w:t>
      </w:r>
      <w:r w:rsidRPr="00672F2F">
        <w:rPr>
          <w:rFonts w:ascii="Times New Roman" w:hAnsi="Times New Roman"/>
          <w:sz w:val="28"/>
          <w:szCs w:val="28"/>
        </w:rPr>
        <w:t xml:space="preserve"> тыс. руб.</w:t>
      </w:r>
    </w:p>
    <w:p w:rsidR="00C11F7F" w:rsidRDefault="00C11F7F" w:rsidP="00F5533B">
      <w:pPr>
        <w:spacing w:after="0" w:line="240" w:lineRule="auto"/>
        <w:ind w:left="-142" w:right="-1135" w:firstLine="567"/>
        <w:jc w:val="both"/>
        <w:rPr>
          <w:rFonts w:ascii="Times New Roman" w:hAnsi="Times New Roman"/>
          <w:sz w:val="28"/>
          <w:szCs w:val="28"/>
        </w:rPr>
      </w:pPr>
      <w:r>
        <w:rPr>
          <w:rFonts w:ascii="Times New Roman" w:hAnsi="Times New Roman"/>
          <w:sz w:val="28"/>
          <w:szCs w:val="28"/>
        </w:rPr>
        <w:t xml:space="preserve">За </w:t>
      </w:r>
      <w:r w:rsidR="00485C61">
        <w:rPr>
          <w:rFonts w:ascii="Times New Roman" w:hAnsi="Times New Roman"/>
          <w:sz w:val="28"/>
          <w:szCs w:val="28"/>
        </w:rPr>
        <w:t>10</w:t>
      </w:r>
      <w:r>
        <w:rPr>
          <w:rFonts w:ascii="Times New Roman" w:hAnsi="Times New Roman"/>
          <w:sz w:val="28"/>
          <w:szCs w:val="28"/>
        </w:rPr>
        <w:t xml:space="preserve"> месяцев 2020 г</w:t>
      </w:r>
      <w:r w:rsidRPr="00672F2F">
        <w:rPr>
          <w:rFonts w:ascii="Times New Roman" w:hAnsi="Times New Roman"/>
          <w:sz w:val="28"/>
          <w:szCs w:val="28"/>
        </w:rPr>
        <w:t xml:space="preserve">.  </w:t>
      </w:r>
      <w:r>
        <w:rPr>
          <w:rFonts w:ascii="Times New Roman" w:hAnsi="Times New Roman"/>
          <w:sz w:val="28"/>
          <w:szCs w:val="28"/>
        </w:rPr>
        <w:t>по</w:t>
      </w:r>
      <w:r w:rsidRPr="00672F2F">
        <w:rPr>
          <w:rFonts w:ascii="Times New Roman" w:hAnsi="Times New Roman"/>
          <w:sz w:val="28"/>
          <w:szCs w:val="28"/>
        </w:rPr>
        <w:t xml:space="preserve"> итогам проверок</w:t>
      </w:r>
      <w:r>
        <w:rPr>
          <w:rFonts w:ascii="Times New Roman" w:hAnsi="Times New Roman"/>
          <w:sz w:val="28"/>
          <w:szCs w:val="28"/>
        </w:rPr>
        <w:t xml:space="preserve"> в области земельного надзора </w:t>
      </w:r>
      <w:r w:rsidRPr="00672F2F">
        <w:rPr>
          <w:rFonts w:ascii="Times New Roman" w:hAnsi="Times New Roman"/>
          <w:sz w:val="28"/>
          <w:szCs w:val="28"/>
        </w:rPr>
        <w:t xml:space="preserve">к </w:t>
      </w:r>
      <w:r>
        <w:rPr>
          <w:rFonts w:ascii="Times New Roman" w:hAnsi="Times New Roman"/>
          <w:sz w:val="28"/>
          <w:szCs w:val="28"/>
        </w:rPr>
        <w:t>значимым нарушителям можно отнести следующие предприятия:</w:t>
      </w:r>
    </w:p>
    <w:p w:rsidR="00485C61" w:rsidRDefault="00485C61" w:rsidP="00F5533B">
      <w:pPr>
        <w:pStyle w:val="a7"/>
        <w:numPr>
          <w:ilvl w:val="0"/>
          <w:numId w:val="10"/>
        </w:numPr>
        <w:spacing w:after="0" w:line="240" w:lineRule="auto"/>
        <w:ind w:left="-142" w:right="-1135"/>
        <w:jc w:val="both"/>
        <w:rPr>
          <w:rFonts w:ascii="Times New Roman" w:hAnsi="Times New Roman"/>
          <w:sz w:val="28"/>
          <w:szCs w:val="28"/>
        </w:rPr>
      </w:pPr>
      <w:r>
        <w:rPr>
          <w:rFonts w:ascii="Times New Roman" w:hAnsi="Times New Roman"/>
          <w:sz w:val="28"/>
          <w:szCs w:val="28"/>
        </w:rPr>
        <w:t xml:space="preserve">Администрация </w:t>
      </w:r>
      <w:r w:rsidRPr="004A2B77">
        <w:rPr>
          <w:rFonts w:ascii="Times New Roman" w:hAnsi="Times New Roman"/>
          <w:sz w:val="28"/>
          <w:szCs w:val="28"/>
        </w:rPr>
        <w:t xml:space="preserve">города </w:t>
      </w:r>
      <w:r>
        <w:rPr>
          <w:rFonts w:ascii="Times New Roman" w:hAnsi="Times New Roman"/>
          <w:sz w:val="28"/>
          <w:szCs w:val="28"/>
        </w:rPr>
        <w:t>Курска</w:t>
      </w:r>
      <w:r w:rsidRPr="004A2B77">
        <w:rPr>
          <w:rFonts w:ascii="Times New Roman" w:hAnsi="Times New Roman"/>
          <w:sz w:val="28"/>
          <w:szCs w:val="28"/>
        </w:rPr>
        <w:t xml:space="preserve"> Курской области</w:t>
      </w:r>
      <w:r>
        <w:rPr>
          <w:rFonts w:ascii="Times New Roman" w:hAnsi="Times New Roman"/>
          <w:sz w:val="28"/>
          <w:szCs w:val="28"/>
        </w:rPr>
        <w:t>– 1801,5 тыс. руб.</w:t>
      </w:r>
    </w:p>
    <w:p w:rsidR="00C11F7F" w:rsidRDefault="00C11F7F" w:rsidP="00F5533B">
      <w:pPr>
        <w:pStyle w:val="a7"/>
        <w:numPr>
          <w:ilvl w:val="0"/>
          <w:numId w:val="10"/>
        </w:numPr>
        <w:spacing w:after="0" w:line="240" w:lineRule="auto"/>
        <w:ind w:left="-142" w:right="-1135"/>
        <w:jc w:val="both"/>
        <w:rPr>
          <w:rFonts w:ascii="Times New Roman" w:hAnsi="Times New Roman"/>
          <w:sz w:val="28"/>
          <w:szCs w:val="28"/>
        </w:rPr>
      </w:pPr>
      <w:r w:rsidRPr="004A2B77">
        <w:rPr>
          <w:rFonts w:ascii="Times New Roman" w:hAnsi="Times New Roman"/>
          <w:sz w:val="28"/>
          <w:szCs w:val="28"/>
        </w:rPr>
        <w:t>Администрация Курского района Курской области</w:t>
      </w:r>
      <w:r>
        <w:rPr>
          <w:rFonts w:ascii="Times New Roman" w:hAnsi="Times New Roman"/>
          <w:sz w:val="28"/>
          <w:szCs w:val="28"/>
        </w:rPr>
        <w:t xml:space="preserve"> – 800 тыс. руб.</w:t>
      </w:r>
    </w:p>
    <w:p w:rsidR="00C11F7F" w:rsidRDefault="00C11F7F" w:rsidP="00F5533B">
      <w:pPr>
        <w:pStyle w:val="a7"/>
        <w:numPr>
          <w:ilvl w:val="0"/>
          <w:numId w:val="10"/>
        </w:numPr>
        <w:spacing w:after="0" w:line="240" w:lineRule="auto"/>
        <w:ind w:left="-142" w:right="-1135"/>
        <w:jc w:val="both"/>
        <w:rPr>
          <w:rFonts w:ascii="Times New Roman" w:hAnsi="Times New Roman"/>
          <w:sz w:val="28"/>
          <w:szCs w:val="28"/>
        </w:rPr>
      </w:pPr>
      <w:r w:rsidRPr="004A2B77">
        <w:rPr>
          <w:rFonts w:ascii="Times New Roman" w:hAnsi="Times New Roman"/>
          <w:sz w:val="28"/>
          <w:szCs w:val="28"/>
        </w:rPr>
        <w:t>Администрация города Льгова Курской области</w:t>
      </w:r>
      <w:r>
        <w:rPr>
          <w:rFonts w:ascii="Times New Roman" w:hAnsi="Times New Roman"/>
          <w:sz w:val="28"/>
          <w:szCs w:val="28"/>
        </w:rPr>
        <w:t xml:space="preserve"> – 400 тыс. руб.</w:t>
      </w:r>
    </w:p>
    <w:p w:rsidR="00FE39EC" w:rsidRPr="004A2B77" w:rsidRDefault="00FE39EC" w:rsidP="00F5533B">
      <w:pPr>
        <w:pStyle w:val="a7"/>
        <w:numPr>
          <w:ilvl w:val="0"/>
          <w:numId w:val="10"/>
        </w:numPr>
        <w:spacing w:after="0" w:line="240" w:lineRule="auto"/>
        <w:ind w:left="-142" w:right="-1135"/>
        <w:jc w:val="both"/>
        <w:rPr>
          <w:rFonts w:ascii="Times New Roman" w:hAnsi="Times New Roman"/>
          <w:sz w:val="28"/>
          <w:szCs w:val="28"/>
        </w:rPr>
      </w:pPr>
      <w:r>
        <w:rPr>
          <w:rFonts w:ascii="Times New Roman" w:hAnsi="Times New Roman"/>
          <w:sz w:val="28"/>
          <w:szCs w:val="28"/>
        </w:rPr>
        <w:t>Администрация Большесолдатского района – 400 тыс. руб.</w:t>
      </w:r>
    </w:p>
    <w:p w:rsidR="00FE39EC" w:rsidRPr="004A2B77" w:rsidRDefault="00485C61" w:rsidP="00F5533B">
      <w:pPr>
        <w:pStyle w:val="a7"/>
        <w:numPr>
          <w:ilvl w:val="0"/>
          <w:numId w:val="10"/>
        </w:numPr>
        <w:spacing w:after="0" w:line="240" w:lineRule="auto"/>
        <w:ind w:left="-142" w:right="-1135"/>
        <w:jc w:val="both"/>
        <w:rPr>
          <w:rFonts w:ascii="Times New Roman" w:hAnsi="Times New Roman"/>
          <w:sz w:val="28"/>
          <w:szCs w:val="28"/>
        </w:rPr>
      </w:pPr>
      <w:r w:rsidRPr="00485C61">
        <w:rPr>
          <w:rFonts w:ascii="Times New Roman" w:hAnsi="Times New Roman"/>
          <w:sz w:val="28"/>
          <w:szCs w:val="28"/>
        </w:rPr>
        <w:t>ООО "ЭКОРТ"</w:t>
      </w:r>
      <w:r w:rsidR="00FE39EC">
        <w:rPr>
          <w:rFonts w:ascii="Times New Roman" w:hAnsi="Times New Roman"/>
          <w:sz w:val="28"/>
          <w:szCs w:val="28"/>
        </w:rPr>
        <w:t xml:space="preserve">– </w:t>
      </w:r>
      <w:r>
        <w:rPr>
          <w:rFonts w:ascii="Times New Roman" w:hAnsi="Times New Roman"/>
          <w:sz w:val="28"/>
          <w:szCs w:val="28"/>
        </w:rPr>
        <w:t>300</w:t>
      </w:r>
      <w:r w:rsidR="00FE39EC">
        <w:rPr>
          <w:rFonts w:ascii="Times New Roman" w:hAnsi="Times New Roman"/>
          <w:sz w:val="28"/>
          <w:szCs w:val="28"/>
        </w:rPr>
        <w:t xml:space="preserve"> тыс. руб.</w:t>
      </w:r>
    </w:p>
    <w:p w:rsidR="00AC2534" w:rsidRDefault="00AC2534" w:rsidP="00F5533B">
      <w:pPr>
        <w:pStyle w:val="a7"/>
        <w:autoSpaceDE w:val="0"/>
        <w:autoSpaceDN w:val="0"/>
        <w:adjustRightInd w:val="0"/>
        <w:spacing w:after="0" w:line="240" w:lineRule="auto"/>
        <w:ind w:left="-142" w:right="-1135"/>
        <w:jc w:val="center"/>
        <w:rPr>
          <w:rFonts w:ascii="Times New Roman" w:hAnsi="Times New Roman"/>
          <w:b/>
          <w:sz w:val="28"/>
          <w:szCs w:val="28"/>
        </w:rPr>
      </w:pPr>
    </w:p>
    <w:p w:rsidR="00AC2534" w:rsidRDefault="00AC2534" w:rsidP="00F5533B">
      <w:pPr>
        <w:pStyle w:val="a7"/>
        <w:autoSpaceDE w:val="0"/>
        <w:autoSpaceDN w:val="0"/>
        <w:adjustRightInd w:val="0"/>
        <w:spacing w:after="0" w:line="240" w:lineRule="auto"/>
        <w:ind w:left="-142" w:right="-1135"/>
        <w:jc w:val="center"/>
        <w:rPr>
          <w:rFonts w:ascii="Times New Roman" w:hAnsi="Times New Roman"/>
          <w:b/>
          <w:sz w:val="28"/>
          <w:szCs w:val="28"/>
        </w:rPr>
      </w:pPr>
      <w:r w:rsidRPr="00672F2F">
        <w:rPr>
          <w:rFonts w:ascii="Times New Roman" w:hAnsi="Times New Roman"/>
          <w:b/>
          <w:sz w:val="28"/>
          <w:szCs w:val="28"/>
        </w:rPr>
        <w:t>Нарушения, выявленные при осуществлении федерального государственного</w:t>
      </w:r>
      <w:r>
        <w:rPr>
          <w:rFonts w:ascii="Times New Roman" w:hAnsi="Times New Roman"/>
          <w:b/>
          <w:sz w:val="28"/>
          <w:szCs w:val="28"/>
        </w:rPr>
        <w:t xml:space="preserve"> земельного </w:t>
      </w:r>
      <w:r w:rsidRPr="00672F2F">
        <w:rPr>
          <w:rFonts w:ascii="Times New Roman" w:hAnsi="Times New Roman"/>
          <w:b/>
          <w:sz w:val="28"/>
          <w:szCs w:val="28"/>
        </w:rPr>
        <w:t xml:space="preserve">надзора </w:t>
      </w:r>
    </w:p>
    <w:p w:rsidR="00AC2534" w:rsidRDefault="00AC2534" w:rsidP="00F5533B">
      <w:pPr>
        <w:pStyle w:val="a7"/>
        <w:autoSpaceDE w:val="0"/>
        <w:autoSpaceDN w:val="0"/>
        <w:adjustRightInd w:val="0"/>
        <w:spacing w:after="0" w:line="240" w:lineRule="auto"/>
        <w:ind w:left="-142" w:right="-1135"/>
        <w:jc w:val="center"/>
        <w:rPr>
          <w:rFonts w:ascii="Times New Roman" w:hAnsi="Times New Roman"/>
          <w:b/>
          <w:sz w:val="28"/>
          <w:szCs w:val="28"/>
        </w:rPr>
      </w:pPr>
      <w:r>
        <w:rPr>
          <w:rFonts w:ascii="Times New Roman" w:hAnsi="Times New Roman"/>
          <w:b/>
          <w:sz w:val="28"/>
          <w:szCs w:val="28"/>
        </w:rPr>
        <w:t xml:space="preserve">за </w:t>
      </w:r>
      <w:r w:rsidR="00847574">
        <w:rPr>
          <w:rFonts w:ascii="Times New Roman" w:hAnsi="Times New Roman"/>
          <w:b/>
          <w:sz w:val="28"/>
          <w:szCs w:val="28"/>
        </w:rPr>
        <w:t>10</w:t>
      </w:r>
      <w:r>
        <w:rPr>
          <w:rFonts w:ascii="Times New Roman" w:hAnsi="Times New Roman"/>
          <w:b/>
          <w:sz w:val="28"/>
          <w:szCs w:val="28"/>
        </w:rPr>
        <w:t xml:space="preserve"> месяцев 2020 г</w:t>
      </w:r>
      <w:r w:rsidR="00504171">
        <w:rPr>
          <w:rFonts w:ascii="Times New Roman" w:hAnsi="Times New Roman"/>
          <w:b/>
          <w:sz w:val="28"/>
          <w:szCs w:val="28"/>
        </w:rPr>
        <w:t>ода</w:t>
      </w:r>
    </w:p>
    <w:p w:rsidR="00AC2534" w:rsidRPr="00672F2F" w:rsidRDefault="00AC2534" w:rsidP="00F5533B">
      <w:pPr>
        <w:pStyle w:val="a7"/>
        <w:autoSpaceDE w:val="0"/>
        <w:autoSpaceDN w:val="0"/>
        <w:adjustRightInd w:val="0"/>
        <w:spacing w:after="0" w:line="240" w:lineRule="auto"/>
        <w:ind w:left="-142" w:right="-1135"/>
        <w:jc w:val="cente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222"/>
        <w:gridCol w:w="992"/>
      </w:tblGrid>
      <w:tr w:rsidR="00AC2534" w:rsidRPr="00672F2F" w:rsidTr="009C325A">
        <w:trPr>
          <w:trHeight w:val="687"/>
        </w:trPr>
        <w:tc>
          <w:tcPr>
            <w:tcW w:w="817" w:type="dxa"/>
            <w:vAlign w:val="center"/>
          </w:tcPr>
          <w:p w:rsidR="00AC2534" w:rsidRPr="00672F2F" w:rsidRDefault="00AC2534" w:rsidP="009C325A">
            <w:pPr>
              <w:spacing w:after="0" w:line="240" w:lineRule="auto"/>
              <w:ind w:left="-284" w:right="-108"/>
              <w:jc w:val="center"/>
              <w:rPr>
                <w:rFonts w:ascii="Times New Roman" w:hAnsi="Times New Roman"/>
                <w:sz w:val="24"/>
                <w:szCs w:val="24"/>
              </w:rPr>
            </w:pPr>
            <w:r w:rsidRPr="00672F2F">
              <w:rPr>
                <w:rFonts w:ascii="Times New Roman" w:hAnsi="Times New Roman"/>
                <w:sz w:val="24"/>
                <w:szCs w:val="24"/>
              </w:rPr>
              <w:t>№ п/п</w:t>
            </w:r>
          </w:p>
        </w:tc>
        <w:tc>
          <w:tcPr>
            <w:tcW w:w="8222" w:type="dxa"/>
            <w:vAlign w:val="center"/>
          </w:tcPr>
          <w:p w:rsidR="00AC2534" w:rsidRPr="00672F2F" w:rsidRDefault="00AC2534" w:rsidP="00F5533B">
            <w:pPr>
              <w:spacing w:after="0" w:line="240" w:lineRule="auto"/>
              <w:ind w:left="-142" w:right="-1135"/>
              <w:jc w:val="center"/>
              <w:rPr>
                <w:rFonts w:ascii="Times New Roman" w:hAnsi="Times New Roman"/>
                <w:sz w:val="24"/>
                <w:szCs w:val="24"/>
              </w:rPr>
            </w:pPr>
            <w:r w:rsidRPr="00672F2F">
              <w:rPr>
                <w:rFonts w:ascii="Times New Roman" w:hAnsi="Times New Roman"/>
                <w:sz w:val="24"/>
                <w:szCs w:val="24"/>
              </w:rPr>
              <w:t>Статья</w:t>
            </w:r>
          </w:p>
          <w:p w:rsidR="00AC2534" w:rsidRPr="00672F2F" w:rsidRDefault="00AC2534" w:rsidP="00F5533B">
            <w:pPr>
              <w:spacing w:after="0" w:line="240" w:lineRule="auto"/>
              <w:ind w:left="-142" w:right="-1135"/>
              <w:jc w:val="center"/>
              <w:rPr>
                <w:rFonts w:ascii="Times New Roman" w:hAnsi="Times New Roman"/>
                <w:sz w:val="24"/>
                <w:szCs w:val="24"/>
              </w:rPr>
            </w:pPr>
            <w:r w:rsidRPr="00672F2F">
              <w:rPr>
                <w:rFonts w:ascii="Times New Roman" w:hAnsi="Times New Roman"/>
                <w:sz w:val="24"/>
                <w:szCs w:val="24"/>
              </w:rPr>
              <w:t>КоАП РФ</w:t>
            </w:r>
          </w:p>
        </w:tc>
        <w:tc>
          <w:tcPr>
            <w:tcW w:w="992" w:type="dxa"/>
            <w:vAlign w:val="center"/>
          </w:tcPr>
          <w:p w:rsidR="00AC2534" w:rsidRPr="00672F2F" w:rsidRDefault="00AC2534" w:rsidP="009C325A">
            <w:pPr>
              <w:spacing w:after="0" w:line="240" w:lineRule="auto"/>
              <w:ind w:left="-142" w:right="-44" w:firstLine="142"/>
              <w:rPr>
                <w:rFonts w:ascii="Times New Roman" w:hAnsi="Times New Roman"/>
                <w:b/>
                <w:bCs/>
                <w:sz w:val="24"/>
                <w:szCs w:val="24"/>
              </w:rPr>
            </w:pPr>
            <w:r w:rsidRPr="00672F2F">
              <w:rPr>
                <w:rFonts w:ascii="Times New Roman" w:hAnsi="Times New Roman"/>
                <w:bCs/>
                <w:sz w:val="24"/>
                <w:szCs w:val="24"/>
              </w:rPr>
              <w:t>Кол-во</w:t>
            </w:r>
          </w:p>
        </w:tc>
      </w:tr>
      <w:tr w:rsidR="000E07D8" w:rsidRPr="00672F2F" w:rsidTr="009C325A">
        <w:trPr>
          <w:trHeight w:val="615"/>
        </w:trPr>
        <w:tc>
          <w:tcPr>
            <w:tcW w:w="817" w:type="dxa"/>
            <w:shd w:val="clear" w:color="auto" w:fill="auto"/>
            <w:noWrap/>
            <w:vAlign w:val="bottom"/>
          </w:tcPr>
          <w:p w:rsidR="000E07D8" w:rsidRPr="00672F2F" w:rsidRDefault="000E07D8" w:rsidP="009C325A">
            <w:pPr>
              <w:spacing w:after="0" w:line="240" w:lineRule="auto"/>
              <w:ind w:left="-284" w:right="-108"/>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8222" w:type="dxa"/>
            <w:shd w:val="clear" w:color="auto" w:fill="auto"/>
            <w:vAlign w:val="bottom"/>
          </w:tcPr>
          <w:p w:rsidR="000E07D8" w:rsidRDefault="000E07D8" w:rsidP="009C325A">
            <w:pPr>
              <w:spacing w:after="0" w:line="240" w:lineRule="auto"/>
              <w:ind w:left="34" w:right="34"/>
              <w:rPr>
                <w:rFonts w:ascii="Times New Roman" w:hAnsi="Times New Roman"/>
                <w:color w:val="000000"/>
              </w:rPr>
            </w:pPr>
            <w:r>
              <w:rPr>
                <w:rFonts w:ascii="Times New Roman" w:hAnsi="Times New Roman"/>
                <w:color w:val="000000"/>
              </w:rPr>
              <w:t>Ст. 8.7 ч.2  КоАП РФ - н</w:t>
            </w:r>
            <w:r w:rsidRPr="00AC2534">
              <w:rPr>
                <w:rFonts w:ascii="Times New Roman" w:hAnsi="Times New Roman"/>
                <w:color w:val="000000"/>
              </w:rPr>
              <w:t>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w:t>
            </w:r>
            <w:r>
              <w:rPr>
                <w:rFonts w:ascii="Times New Roman" w:hAnsi="Times New Roman"/>
                <w:color w:val="000000"/>
              </w:rPr>
              <w:t xml:space="preserve"> объектов лесной инфраструктуры</w:t>
            </w:r>
          </w:p>
        </w:tc>
        <w:tc>
          <w:tcPr>
            <w:tcW w:w="992" w:type="dxa"/>
            <w:shd w:val="clear" w:color="auto" w:fill="auto"/>
            <w:noWrap/>
            <w:vAlign w:val="center"/>
          </w:tcPr>
          <w:p w:rsidR="000E07D8" w:rsidRPr="000E07D8" w:rsidRDefault="00847574" w:rsidP="009C325A">
            <w:pPr>
              <w:spacing w:after="0" w:line="240" w:lineRule="auto"/>
              <w:ind w:left="-142" w:right="-44" w:firstLine="142"/>
              <w:jc w:val="center"/>
              <w:rPr>
                <w:rFonts w:ascii="Times New Roman" w:eastAsia="Times New Roman" w:hAnsi="Times New Roman"/>
                <w:lang w:eastAsia="ru-RU"/>
              </w:rPr>
            </w:pPr>
            <w:r>
              <w:rPr>
                <w:rFonts w:ascii="Times New Roman" w:eastAsia="Times New Roman" w:hAnsi="Times New Roman"/>
                <w:lang w:eastAsia="ru-RU"/>
              </w:rPr>
              <w:t>27</w:t>
            </w:r>
          </w:p>
        </w:tc>
      </w:tr>
      <w:tr w:rsidR="00AC2534" w:rsidRPr="00672F2F" w:rsidTr="009C325A">
        <w:trPr>
          <w:trHeight w:val="615"/>
        </w:trPr>
        <w:tc>
          <w:tcPr>
            <w:tcW w:w="817" w:type="dxa"/>
            <w:shd w:val="clear" w:color="auto" w:fill="auto"/>
            <w:noWrap/>
            <w:vAlign w:val="bottom"/>
          </w:tcPr>
          <w:p w:rsidR="00AC2534" w:rsidRPr="00672F2F" w:rsidRDefault="000E07D8" w:rsidP="009C325A">
            <w:pPr>
              <w:spacing w:after="0" w:line="240" w:lineRule="auto"/>
              <w:ind w:left="-284" w:right="-108"/>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8222" w:type="dxa"/>
            <w:shd w:val="clear" w:color="auto" w:fill="auto"/>
            <w:vAlign w:val="bottom"/>
          </w:tcPr>
          <w:p w:rsidR="00AC2534" w:rsidRPr="00AC2534" w:rsidRDefault="00AC2534" w:rsidP="009C325A">
            <w:pPr>
              <w:autoSpaceDE w:val="0"/>
              <w:autoSpaceDN w:val="0"/>
              <w:adjustRightInd w:val="0"/>
              <w:spacing w:after="0" w:line="240" w:lineRule="auto"/>
              <w:ind w:left="34" w:right="34"/>
              <w:jc w:val="both"/>
              <w:rPr>
                <w:rFonts w:ascii="Times New Roman" w:hAnsi="Times New Roman"/>
                <w:sz w:val="24"/>
                <w:szCs w:val="24"/>
              </w:rPr>
            </w:pPr>
            <w:r>
              <w:rPr>
                <w:rFonts w:ascii="Times New Roman" w:hAnsi="Times New Roman"/>
                <w:sz w:val="24"/>
                <w:szCs w:val="24"/>
              </w:rPr>
              <w:t>Ст.</w:t>
            </w:r>
            <w:r w:rsidRPr="00AC2534">
              <w:rPr>
                <w:rFonts w:ascii="Times New Roman" w:hAnsi="Times New Roman"/>
                <w:sz w:val="24"/>
                <w:szCs w:val="24"/>
              </w:rPr>
              <w:t>8.6 ч.1 КоАП РФ - самовольное снятие или перемещение плодородного слоя почвы;</w:t>
            </w:r>
          </w:p>
          <w:p w:rsidR="00AC2534" w:rsidRPr="00AC2534" w:rsidRDefault="00AC2534" w:rsidP="009C325A">
            <w:pPr>
              <w:spacing w:after="0" w:line="240" w:lineRule="auto"/>
              <w:ind w:left="34" w:right="34"/>
              <w:rPr>
                <w:rFonts w:ascii="Times New Roman" w:eastAsia="Times New Roman" w:hAnsi="Times New Roman"/>
                <w:color w:val="000000"/>
                <w:sz w:val="24"/>
                <w:szCs w:val="24"/>
                <w:lang w:eastAsia="ru-RU"/>
              </w:rPr>
            </w:pPr>
          </w:p>
        </w:tc>
        <w:tc>
          <w:tcPr>
            <w:tcW w:w="992" w:type="dxa"/>
            <w:shd w:val="clear" w:color="auto" w:fill="auto"/>
            <w:noWrap/>
            <w:vAlign w:val="center"/>
          </w:tcPr>
          <w:p w:rsidR="00AC2534" w:rsidRPr="00672F2F" w:rsidRDefault="00AC2534" w:rsidP="009C325A">
            <w:pPr>
              <w:spacing w:after="0" w:line="240" w:lineRule="auto"/>
              <w:ind w:left="-142" w:right="-44" w:firstLine="142"/>
              <w:jc w:val="center"/>
              <w:rPr>
                <w:rFonts w:ascii="Times New Roman" w:eastAsia="Times New Roman" w:hAnsi="Times New Roman"/>
                <w:lang w:eastAsia="ru-RU"/>
              </w:rPr>
            </w:pPr>
            <w:r>
              <w:rPr>
                <w:rFonts w:ascii="Times New Roman" w:eastAsia="Times New Roman" w:hAnsi="Times New Roman"/>
                <w:lang w:eastAsia="ru-RU"/>
              </w:rPr>
              <w:t>4</w:t>
            </w:r>
          </w:p>
        </w:tc>
      </w:tr>
      <w:tr w:rsidR="00AC2534" w:rsidRPr="00672F2F" w:rsidTr="009C325A">
        <w:trPr>
          <w:trHeight w:val="615"/>
        </w:trPr>
        <w:tc>
          <w:tcPr>
            <w:tcW w:w="817" w:type="dxa"/>
            <w:shd w:val="clear" w:color="auto" w:fill="auto"/>
            <w:noWrap/>
            <w:vAlign w:val="bottom"/>
          </w:tcPr>
          <w:p w:rsidR="00AC2534" w:rsidRPr="00672F2F" w:rsidRDefault="000E07D8" w:rsidP="009C325A">
            <w:pPr>
              <w:spacing w:after="0" w:line="240" w:lineRule="auto"/>
              <w:ind w:left="-284" w:right="-108"/>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8222" w:type="dxa"/>
            <w:shd w:val="clear" w:color="auto" w:fill="auto"/>
            <w:vAlign w:val="bottom"/>
          </w:tcPr>
          <w:p w:rsidR="00AC2534" w:rsidRPr="00AC2534" w:rsidRDefault="00AC2534" w:rsidP="009C325A">
            <w:pPr>
              <w:spacing w:after="0" w:line="240" w:lineRule="auto"/>
              <w:ind w:left="34" w:right="34"/>
              <w:rPr>
                <w:rFonts w:ascii="Times New Roman" w:hAnsi="Times New Roman"/>
                <w:color w:val="000000"/>
                <w:sz w:val="24"/>
                <w:szCs w:val="24"/>
              </w:rPr>
            </w:pPr>
            <w:r>
              <w:rPr>
                <w:rFonts w:ascii="Times New Roman" w:hAnsi="Times New Roman"/>
                <w:sz w:val="24"/>
                <w:szCs w:val="24"/>
              </w:rPr>
              <w:t xml:space="preserve">Ст. </w:t>
            </w:r>
            <w:r w:rsidRPr="00AC2534">
              <w:rPr>
                <w:rFonts w:ascii="Times New Roman" w:hAnsi="Times New Roman"/>
                <w:sz w:val="24"/>
                <w:szCs w:val="24"/>
              </w:rPr>
              <w:t>8.6 ч.2 КоАП РФ -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992" w:type="dxa"/>
            <w:shd w:val="clear" w:color="auto" w:fill="auto"/>
            <w:noWrap/>
            <w:vAlign w:val="center"/>
          </w:tcPr>
          <w:p w:rsidR="00AC2534" w:rsidRDefault="00847574" w:rsidP="009C325A">
            <w:pPr>
              <w:spacing w:after="0" w:line="240" w:lineRule="auto"/>
              <w:ind w:left="-142" w:right="-44" w:firstLine="142"/>
              <w:jc w:val="center"/>
              <w:rPr>
                <w:rFonts w:ascii="Times New Roman" w:eastAsia="Times New Roman" w:hAnsi="Times New Roman"/>
                <w:lang w:eastAsia="ru-RU"/>
              </w:rPr>
            </w:pPr>
            <w:r>
              <w:rPr>
                <w:rFonts w:ascii="Times New Roman" w:eastAsia="Times New Roman" w:hAnsi="Times New Roman"/>
                <w:lang w:eastAsia="ru-RU"/>
              </w:rPr>
              <w:t>8</w:t>
            </w:r>
          </w:p>
        </w:tc>
      </w:tr>
      <w:tr w:rsidR="00AC2534" w:rsidRPr="00672F2F" w:rsidTr="009C325A">
        <w:trPr>
          <w:trHeight w:val="615"/>
        </w:trPr>
        <w:tc>
          <w:tcPr>
            <w:tcW w:w="817" w:type="dxa"/>
            <w:shd w:val="clear" w:color="auto" w:fill="auto"/>
            <w:noWrap/>
            <w:vAlign w:val="bottom"/>
          </w:tcPr>
          <w:p w:rsidR="00AC2534" w:rsidRPr="00672F2F" w:rsidRDefault="000E07D8" w:rsidP="009C325A">
            <w:pPr>
              <w:spacing w:after="0" w:line="240" w:lineRule="auto"/>
              <w:ind w:left="-284" w:right="-108"/>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8222" w:type="dxa"/>
            <w:shd w:val="clear" w:color="auto" w:fill="auto"/>
            <w:vAlign w:val="bottom"/>
          </w:tcPr>
          <w:p w:rsidR="00AC2534" w:rsidRDefault="00AC2534" w:rsidP="009C325A">
            <w:pPr>
              <w:spacing w:after="0" w:line="240" w:lineRule="auto"/>
              <w:ind w:left="34" w:right="34"/>
              <w:rPr>
                <w:rFonts w:ascii="Times New Roman" w:hAnsi="Times New Roman"/>
                <w:color w:val="000000"/>
              </w:rPr>
            </w:pPr>
            <w:r>
              <w:rPr>
                <w:rFonts w:ascii="Times New Roman" w:hAnsi="Times New Roman"/>
                <w:color w:val="000000"/>
              </w:rPr>
              <w:t xml:space="preserve">Ст. </w:t>
            </w:r>
            <w:r w:rsidRPr="00AC2534">
              <w:rPr>
                <w:rFonts w:ascii="Times New Roman" w:hAnsi="Times New Roman"/>
                <w:color w:val="000000"/>
              </w:rPr>
              <w:t xml:space="preserve">8.1 </w:t>
            </w:r>
            <w:r>
              <w:rPr>
                <w:rFonts w:ascii="Times New Roman" w:hAnsi="Times New Roman"/>
                <w:color w:val="000000"/>
              </w:rPr>
              <w:t>КоАП РФ - н</w:t>
            </w:r>
            <w:r w:rsidRPr="00AC2534">
              <w:rPr>
                <w:rFonts w:ascii="Times New Roman" w:hAnsi="Times New Roman"/>
                <w:color w:val="000000"/>
              </w:rPr>
              <w:t>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tc>
        <w:tc>
          <w:tcPr>
            <w:tcW w:w="992" w:type="dxa"/>
            <w:shd w:val="clear" w:color="auto" w:fill="auto"/>
            <w:noWrap/>
            <w:vAlign w:val="center"/>
          </w:tcPr>
          <w:p w:rsidR="00AC2534" w:rsidRDefault="00AC2534" w:rsidP="009C325A">
            <w:pPr>
              <w:spacing w:after="0" w:line="240" w:lineRule="auto"/>
              <w:ind w:left="-142" w:right="-44" w:firstLine="142"/>
              <w:jc w:val="center"/>
              <w:rPr>
                <w:rFonts w:ascii="Times New Roman" w:eastAsia="Times New Roman" w:hAnsi="Times New Roman"/>
                <w:lang w:eastAsia="ru-RU"/>
              </w:rPr>
            </w:pPr>
            <w:r>
              <w:rPr>
                <w:rFonts w:ascii="Times New Roman" w:eastAsia="Times New Roman" w:hAnsi="Times New Roman"/>
                <w:lang w:eastAsia="ru-RU"/>
              </w:rPr>
              <w:t>2</w:t>
            </w:r>
          </w:p>
        </w:tc>
      </w:tr>
      <w:tr w:rsidR="00AC2534" w:rsidRPr="00672F2F" w:rsidTr="009C325A">
        <w:trPr>
          <w:trHeight w:val="615"/>
        </w:trPr>
        <w:tc>
          <w:tcPr>
            <w:tcW w:w="817" w:type="dxa"/>
            <w:shd w:val="clear" w:color="auto" w:fill="auto"/>
            <w:noWrap/>
            <w:vAlign w:val="bottom"/>
          </w:tcPr>
          <w:p w:rsidR="00AC2534" w:rsidRPr="00672F2F" w:rsidRDefault="00847574" w:rsidP="009C325A">
            <w:pPr>
              <w:spacing w:after="0" w:line="240" w:lineRule="auto"/>
              <w:ind w:left="-284" w:right="-108"/>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8222" w:type="dxa"/>
            <w:shd w:val="clear" w:color="auto" w:fill="auto"/>
            <w:vAlign w:val="bottom"/>
          </w:tcPr>
          <w:p w:rsidR="00AC2534" w:rsidRDefault="00AC2534" w:rsidP="009C325A">
            <w:pPr>
              <w:spacing w:after="0" w:line="240" w:lineRule="auto"/>
              <w:ind w:left="34" w:right="34"/>
              <w:rPr>
                <w:rFonts w:ascii="Times New Roman" w:hAnsi="Times New Roman"/>
                <w:color w:val="000000"/>
              </w:rPr>
            </w:pPr>
            <w:r>
              <w:rPr>
                <w:rFonts w:ascii="Times New Roman" w:hAnsi="Times New Roman"/>
                <w:color w:val="000000"/>
              </w:rPr>
              <w:t xml:space="preserve">Ст. </w:t>
            </w:r>
            <w:r w:rsidRPr="00AC2534">
              <w:rPr>
                <w:rFonts w:ascii="Times New Roman" w:hAnsi="Times New Roman"/>
                <w:color w:val="000000"/>
              </w:rPr>
              <w:t xml:space="preserve">8.5 </w:t>
            </w:r>
            <w:r>
              <w:rPr>
                <w:rFonts w:ascii="Times New Roman" w:hAnsi="Times New Roman"/>
                <w:color w:val="000000"/>
              </w:rPr>
              <w:t>КоАП РФ - с</w:t>
            </w:r>
            <w:r w:rsidRPr="00AC2534">
              <w:rPr>
                <w:rFonts w:ascii="Times New Roman" w:hAnsi="Times New Roman"/>
                <w:color w:val="000000"/>
              </w:rPr>
              <w:t>окрытие или иск</w:t>
            </w:r>
            <w:r>
              <w:rPr>
                <w:rFonts w:ascii="Times New Roman" w:hAnsi="Times New Roman"/>
                <w:color w:val="000000"/>
              </w:rPr>
              <w:t>ажение экологической информации</w:t>
            </w:r>
          </w:p>
        </w:tc>
        <w:tc>
          <w:tcPr>
            <w:tcW w:w="992" w:type="dxa"/>
            <w:shd w:val="clear" w:color="auto" w:fill="auto"/>
            <w:noWrap/>
            <w:vAlign w:val="center"/>
          </w:tcPr>
          <w:p w:rsidR="00AC2534" w:rsidRDefault="00AC2534" w:rsidP="009C325A">
            <w:pPr>
              <w:spacing w:after="0" w:line="240" w:lineRule="auto"/>
              <w:ind w:left="-142" w:right="-44" w:firstLine="142"/>
              <w:jc w:val="center"/>
              <w:rPr>
                <w:rFonts w:ascii="Times New Roman" w:eastAsia="Times New Roman" w:hAnsi="Times New Roman"/>
                <w:lang w:eastAsia="ru-RU"/>
              </w:rPr>
            </w:pPr>
            <w:r>
              <w:rPr>
                <w:rFonts w:ascii="Times New Roman" w:eastAsia="Times New Roman" w:hAnsi="Times New Roman"/>
                <w:lang w:eastAsia="ru-RU"/>
              </w:rPr>
              <w:t>2</w:t>
            </w:r>
          </w:p>
        </w:tc>
      </w:tr>
    </w:tbl>
    <w:p w:rsidR="00814EB5" w:rsidRDefault="00814EB5" w:rsidP="00F5533B">
      <w:pPr>
        <w:spacing w:after="0"/>
        <w:ind w:left="-142" w:right="-1135"/>
        <w:jc w:val="center"/>
        <w:rPr>
          <w:rFonts w:ascii="Times New Roman" w:hAnsi="Times New Roman"/>
          <w:b/>
          <w:sz w:val="28"/>
          <w:szCs w:val="28"/>
          <w:u w:val="single"/>
        </w:rPr>
      </w:pPr>
    </w:p>
    <w:p w:rsidR="00FA668F" w:rsidRPr="00672F2F" w:rsidRDefault="00FA668F" w:rsidP="00F5533B">
      <w:pPr>
        <w:spacing w:after="0"/>
        <w:ind w:left="-142" w:right="-1135"/>
        <w:jc w:val="center"/>
        <w:rPr>
          <w:rFonts w:ascii="Times New Roman" w:hAnsi="Times New Roman"/>
          <w:b/>
          <w:sz w:val="28"/>
          <w:szCs w:val="28"/>
          <w:u w:val="single"/>
        </w:rPr>
      </w:pPr>
      <w:r w:rsidRPr="00672F2F">
        <w:rPr>
          <w:rFonts w:ascii="Times New Roman" w:hAnsi="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35204E" w:rsidRPr="00672F2F" w:rsidRDefault="0035204E" w:rsidP="00F5533B">
      <w:pPr>
        <w:spacing w:after="0"/>
        <w:ind w:left="-142" w:right="-1135"/>
        <w:jc w:val="center"/>
        <w:rPr>
          <w:rFonts w:ascii="Times New Roman" w:hAnsi="Times New Roman"/>
          <w:b/>
          <w:sz w:val="28"/>
          <w:szCs w:val="28"/>
        </w:rPr>
      </w:pPr>
    </w:p>
    <w:p w:rsidR="00B80976" w:rsidRPr="00672F2F" w:rsidRDefault="00FA668F" w:rsidP="00F5533B">
      <w:pPr>
        <w:spacing w:after="0" w:line="240" w:lineRule="auto"/>
        <w:ind w:left="-142" w:right="-1135" w:firstLine="709"/>
        <w:contextualSpacing/>
        <w:jc w:val="both"/>
        <w:rPr>
          <w:rFonts w:ascii="Times New Roman" w:hAnsi="Times New Roman"/>
          <w:sz w:val="28"/>
          <w:szCs w:val="28"/>
          <w:shd w:val="clear" w:color="auto" w:fill="FFFFFF"/>
        </w:rPr>
      </w:pPr>
      <w:r w:rsidRPr="00672F2F">
        <w:rPr>
          <w:rFonts w:ascii="Times New Roman" w:hAnsi="Times New Roman"/>
          <w:sz w:val="28"/>
          <w:szCs w:val="28"/>
          <w:shd w:val="clear" w:color="auto" w:fill="FFFFFF"/>
        </w:rPr>
        <w:t>Управлением</w:t>
      </w:r>
      <w:r w:rsidR="009C325A">
        <w:rPr>
          <w:rFonts w:ascii="Times New Roman" w:hAnsi="Times New Roman"/>
          <w:sz w:val="28"/>
          <w:szCs w:val="28"/>
          <w:shd w:val="clear" w:color="auto" w:fill="FFFFFF"/>
        </w:rPr>
        <w:t xml:space="preserve"> </w:t>
      </w:r>
      <w:r w:rsidRPr="00672F2F">
        <w:rPr>
          <w:rFonts w:ascii="Times New Roman" w:hAnsi="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w:t>
      </w:r>
      <w:r w:rsidR="00074102" w:rsidRPr="00672F2F">
        <w:rPr>
          <w:rFonts w:ascii="Times New Roman" w:hAnsi="Times New Roman"/>
          <w:sz w:val="28"/>
          <w:szCs w:val="28"/>
          <w:shd w:val="clear" w:color="auto" w:fill="FFFFFF"/>
        </w:rPr>
        <w:t>«О недрах»</w:t>
      </w:r>
      <w:r w:rsidRPr="00672F2F">
        <w:rPr>
          <w:rFonts w:ascii="Times New Roman" w:hAnsi="Times New Roman"/>
          <w:sz w:val="28"/>
          <w:szCs w:val="28"/>
          <w:shd w:val="clear" w:color="auto" w:fill="FFFFFF"/>
        </w:rPr>
        <w:t xml:space="preserve">, Положения о государственном надзор за геологическим изучением, рациональным использованием и охраной недр, </w:t>
      </w:r>
      <w:r w:rsidRPr="00672F2F">
        <w:rPr>
          <w:rFonts w:ascii="Times New Roman" w:hAnsi="Times New Roman"/>
          <w:sz w:val="28"/>
          <w:szCs w:val="28"/>
          <w:shd w:val="clear" w:color="auto" w:fill="FFFFFF"/>
        </w:rPr>
        <w:lastRenderedPageBreak/>
        <w:t>утвержденного постановлением Правительства Российской Федерации от 12.05.2005 № 293.</w:t>
      </w:r>
    </w:p>
    <w:p w:rsidR="00AF001C" w:rsidRDefault="00E8301C" w:rsidP="00F5533B">
      <w:pPr>
        <w:spacing w:after="0" w:line="240" w:lineRule="auto"/>
        <w:ind w:left="-142" w:right="-1135" w:firstLine="709"/>
        <w:contextualSpacing/>
        <w:jc w:val="both"/>
        <w:rPr>
          <w:rFonts w:ascii="Times New Roman" w:hAnsi="Times New Roman"/>
          <w:sz w:val="28"/>
          <w:szCs w:val="28"/>
        </w:rPr>
      </w:pPr>
      <w:r>
        <w:rPr>
          <w:rFonts w:ascii="Times New Roman" w:hAnsi="Times New Roman"/>
          <w:sz w:val="28"/>
          <w:szCs w:val="28"/>
        </w:rPr>
        <w:t xml:space="preserve">За </w:t>
      </w:r>
      <w:r w:rsidR="00847574">
        <w:rPr>
          <w:rFonts w:ascii="Times New Roman" w:hAnsi="Times New Roman"/>
          <w:sz w:val="28"/>
          <w:szCs w:val="28"/>
        </w:rPr>
        <w:t>10</w:t>
      </w:r>
      <w:r>
        <w:rPr>
          <w:rFonts w:ascii="Times New Roman" w:hAnsi="Times New Roman"/>
          <w:sz w:val="28"/>
          <w:szCs w:val="28"/>
        </w:rPr>
        <w:t xml:space="preserve"> месяцев 2020 </w:t>
      </w:r>
      <w:r w:rsidR="009D74BC" w:rsidRPr="00672F2F">
        <w:rPr>
          <w:rFonts w:ascii="Times New Roman" w:hAnsi="Times New Roman"/>
          <w:sz w:val="28"/>
          <w:szCs w:val="28"/>
        </w:rPr>
        <w:t>года по данному направлению надзора Управлением</w:t>
      </w:r>
      <w:r w:rsidR="00EA7156" w:rsidRPr="00672F2F">
        <w:rPr>
          <w:rFonts w:ascii="Times New Roman" w:hAnsi="Times New Roman"/>
          <w:sz w:val="28"/>
          <w:szCs w:val="28"/>
        </w:rPr>
        <w:t xml:space="preserve"> было</w:t>
      </w:r>
      <w:r w:rsidR="00A50DC6">
        <w:rPr>
          <w:rFonts w:ascii="Times New Roman" w:hAnsi="Times New Roman"/>
          <w:sz w:val="28"/>
          <w:szCs w:val="28"/>
        </w:rPr>
        <w:t xml:space="preserve"> </w:t>
      </w:r>
      <w:r w:rsidR="00EA7156" w:rsidRPr="00672F2F">
        <w:rPr>
          <w:rFonts w:ascii="Times New Roman" w:hAnsi="Times New Roman"/>
          <w:sz w:val="28"/>
          <w:szCs w:val="28"/>
        </w:rPr>
        <w:t>проведено</w:t>
      </w:r>
      <w:r w:rsidR="00A50DC6">
        <w:rPr>
          <w:rFonts w:ascii="Times New Roman" w:hAnsi="Times New Roman"/>
          <w:sz w:val="28"/>
          <w:szCs w:val="28"/>
        </w:rPr>
        <w:t xml:space="preserve"> 7</w:t>
      </w:r>
      <w:r w:rsidR="00AF001C">
        <w:rPr>
          <w:rFonts w:ascii="Times New Roman" w:hAnsi="Times New Roman"/>
          <w:sz w:val="28"/>
          <w:szCs w:val="28"/>
        </w:rPr>
        <w:t xml:space="preserve"> плановы</w:t>
      </w:r>
      <w:r w:rsidR="00A50DC6">
        <w:rPr>
          <w:rFonts w:ascii="Times New Roman" w:hAnsi="Times New Roman"/>
          <w:sz w:val="28"/>
          <w:szCs w:val="28"/>
        </w:rPr>
        <w:t>х</w:t>
      </w:r>
      <w:r w:rsidR="00847574">
        <w:rPr>
          <w:rFonts w:ascii="Times New Roman" w:hAnsi="Times New Roman"/>
          <w:sz w:val="28"/>
          <w:szCs w:val="28"/>
        </w:rPr>
        <w:t>, 10 внеплановых</w:t>
      </w:r>
      <w:r w:rsidR="00AF001C">
        <w:rPr>
          <w:rFonts w:ascii="Times New Roman" w:hAnsi="Times New Roman"/>
          <w:sz w:val="28"/>
          <w:szCs w:val="28"/>
        </w:rPr>
        <w:t xml:space="preserve"> и 2 рейдовые проверки</w:t>
      </w:r>
      <w:r w:rsidR="00847574">
        <w:rPr>
          <w:rFonts w:ascii="Times New Roman" w:hAnsi="Times New Roman"/>
          <w:sz w:val="28"/>
          <w:szCs w:val="28"/>
        </w:rPr>
        <w:t>.</w:t>
      </w:r>
    </w:p>
    <w:p w:rsidR="00C70F47" w:rsidRDefault="00C70F47" w:rsidP="00640BDC">
      <w:pPr>
        <w:spacing w:after="0" w:line="240" w:lineRule="auto"/>
        <w:ind w:left="-142" w:right="-1135" w:firstLine="709"/>
        <w:jc w:val="both"/>
        <w:rPr>
          <w:rFonts w:ascii="Times New Roman" w:hAnsi="Times New Roman"/>
          <w:sz w:val="28"/>
          <w:szCs w:val="28"/>
        </w:rPr>
      </w:pPr>
      <w:r>
        <w:rPr>
          <w:rFonts w:ascii="Times New Roman" w:hAnsi="Times New Roman"/>
          <w:sz w:val="28"/>
          <w:szCs w:val="28"/>
        </w:rPr>
        <w:t xml:space="preserve">К административной ответственности привлечено 50 лиц: 4 юридических, 41 должностное лицо, 5 физических лиц. Общая сумма </w:t>
      </w:r>
      <w:r w:rsidRPr="00672F2F">
        <w:rPr>
          <w:rFonts w:ascii="Times New Roman" w:hAnsi="Times New Roman"/>
          <w:sz w:val="28"/>
          <w:szCs w:val="28"/>
        </w:rPr>
        <w:t xml:space="preserve">штрафа </w:t>
      </w:r>
      <w:r>
        <w:rPr>
          <w:rFonts w:ascii="Times New Roman" w:hAnsi="Times New Roman"/>
          <w:sz w:val="28"/>
          <w:szCs w:val="28"/>
        </w:rPr>
        <w:t>составила 1592</w:t>
      </w:r>
      <w:r w:rsidRPr="00672F2F">
        <w:rPr>
          <w:rFonts w:ascii="Times New Roman" w:hAnsi="Times New Roman"/>
          <w:sz w:val="28"/>
          <w:szCs w:val="28"/>
        </w:rPr>
        <w:t xml:space="preserve"> тыс. руб.</w:t>
      </w:r>
    </w:p>
    <w:p w:rsidR="00116FD0" w:rsidRDefault="004477C6" w:rsidP="00640BDC">
      <w:pPr>
        <w:autoSpaceDE w:val="0"/>
        <w:autoSpaceDN w:val="0"/>
        <w:adjustRightInd w:val="0"/>
        <w:spacing w:after="0" w:line="240" w:lineRule="auto"/>
        <w:ind w:left="-142" w:right="-1135" w:firstLine="709"/>
        <w:jc w:val="both"/>
        <w:rPr>
          <w:rFonts w:ascii="Times New Roman" w:hAnsi="Times New Roman"/>
          <w:sz w:val="28"/>
          <w:szCs w:val="28"/>
        </w:rPr>
      </w:pPr>
      <w:r w:rsidRPr="00116FD0">
        <w:rPr>
          <w:rFonts w:ascii="Times New Roman" w:hAnsi="Times New Roman"/>
          <w:sz w:val="28"/>
          <w:szCs w:val="28"/>
        </w:rPr>
        <w:t>К основным видам нарушений относится нарушение статьи</w:t>
      </w:r>
      <w:r w:rsidR="00116FD0">
        <w:rPr>
          <w:rFonts w:ascii="Times New Roman" w:hAnsi="Times New Roman"/>
          <w:sz w:val="28"/>
          <w:szCs w:val="28"/>
        </w:rPr>
        <w:t>:</w:t>
      </w:r>
    </w:p>
    <w:p w:rsidR="00116FD0" w:rsidRDefault="00116FD0" w:rsidP="00640BDC">
      <w:pPr>
        <w:autoSpaceDE w:val="0"/>
        <w:autoSpaceDN w:val="0"/>
        <w:adjustRightInd w:val="0"/>
        <w:spacing w:after="0" w:line="240" w:lineRule="auto"/>
        <w:ind w:left="-142" w:right="-1135"/>
        <w:jc w:val="both"/>
        <w:rPr>
          <w:rFonts w:ascii="Times New Roman" w:hAnsi="Times New Roman"/>
          <w:color w:val="000000"/>
          <w:sz w:val="28"/>
          <w:szCs w:val="28"/>
        </w:rPr>
      </w:pPr>
      <w:r>
        <w:rPr>
          <w:rFonts w:ascii="Times New Roman" w:hAnsi="Times New Roman"/>
          <w:sz w:val="28"/>
          <w:szCs w:val="28"/>
        </w:rPr>
        <w:t xml:space="preserve">- </w:t>
      </w:r>
      <w:r w:rsidR="0040164D" w:rsidRPr="00116FD0">
        <w:rPr>
          <w:rFonts w:ascii="Times New Roman" w:hAnsi="Times New Roman"/>
          <w:color w:val="000000"/>
          <w:sz w:val="28"/>
          <w:szCs w:val="28"/>
        </w:rPr>
        <w:t xml:space="preserve"> ч.1ст.7.3 КоАП РФ -  пользование недрами без лицензии на пользование недрами</w:t>
      </w:r>
      <w:r>
        <w:rPr>
          <w:rFonts w:ascii="Times New Roman" w:hAnsi="Times New Roman"/>
          <w:color w:val="000000"/>
          <w:sz w:val="28"/>
          <w:szCs w:val="28"/>
        </w:rPr>
        <w:t>;</w:t>
      </w:r>
    </w:p>
    <w:p w:rsidR="00116FD0" w:rsidRPr="00672F2F" w:rsidRDefault="00116FD0" w:rsidP="00F5533B">
      <w:pPr>
        <w:spacing w:after="0" w:line="240" w:lineRule="auto"/>
        <w:ind w:left="-142" w:right="-1135"/>
        <w:jc w:val="both"/>
        <w:rPr>
          <w:rFonts w:ascii="Times New Roman" w:eastAsia="Times New Roman" w:hAnsi="Times New Roman"/>
          <w:color w:val="000000"/>
          <w:lang w:eastAsia="ru-RU"/>
        </w:rPr>
      </w:pPr>
      <w:r>
        <w:rPr>
          <w:rFonts w:ascii="Times New Roman" w:hAnsi="Times New Roman"/>
          <w:color w:val="000000"/>
          <w:sz w:val="28"/>
          <w:szCs w:val="28"/>
        </w:rPr>
        <w:t xml:space="preserve">- </w:t>
      </w:r>
      <w:r w:rsidRPr="00116FD0">
        <w:rPr>
          <w:rFonts w:ascii="Times New Roman" w:hAnsi="Times New Roman"/>
          <w:color w:val="000000"/>
          <w:sz w:val="28"/>
          <w:szCs w:val="28"/>
        </w:rPr>
        <w:t xml:space="preserve">ч.2 ст. 7.3 КоАП РФ  - </w:t>
      </w:r>
      <w:r w:rsidRPr="00116FD0">
        <w:rPr>
          <w:rFonts w:ascii="Times New Roman" w:hAnsi="Times New Roman"/>
          <w:sz w:val="28"/>
          <w:szCs w:val="28"/>
          <w:lang w:eastAsia="ru-RU"/>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r>
        <w:rPr>
          <w:rFonts w:ascii="Times New Roman" w:hAnsi="Times New Roman"/>
          <w:sz w:val="28"/>
          <w:szCs w:val="28"/>
          <w:lang w:eastAsia="ru-RU"/>
        </w:rPr>
        <w:t>.</w:t>
      </w:r>
    </w:p>
    <w:p w:rsidR="00116FD0" w:rsidRPr="00116FD0" w:rsidRDefault="00116FD0" w:rsidP="00F5533B">
      <w:pPr>
        <w:autoSpaceDE w:val="0"/>
        <w:autoSpaceDN w:val="0"/>
        <w:adjustRightInd w:val="0"/>
        <w:spacing w:after="0" w:line="240" w:lineRule="auto"/>
        <w:ind w:left="-142" w:right="-1135"/>
        <w:jc w:val="both"/>
        <w:rPr>
          <w:rFonts w:ascii="Times New Roman" w:hAnsi="Times New Roman"/>
          <w:sz w:val="28"/>
          <w:szCs w:val="28"/>
          <w:shd w:val="clear" w:color="auto" w:fill="FFFFFF"/>
        </w:rPr>
      </w:pPr>
    </w:p>
    <w:p w:rsidR="00E77452" w:rsidRDefault="00E77452" w:rsidP="00F5533B">
      <w:pPr>
        <w:pStyle w:val="a7"/>
        <w:autoSpaceDE w:val="0"/>
        <w:autoSpaceDN w:val="0"/>
        <w:adjustRightInd w:val="0"/>
        <w:spacing w:after="0" w:line="240" w:lineRule="auto"/>
        <w:ind w:left="-142" w:right="-1135"/>
        <w:jc w:val="center"/>
        <w:rPr>
          <w:rFonts w:ascii="Times New Roman" w:hAnsi="Times New Roman"/>
          <w:b/>
          <w:sz w:val="28"/>
          <w:szCs w:val="28"/>
        </w:rPr>
      </w:pPr>
      <w:r w:rsidRPr="00672F2F">
        <w:rPr>
          <w:rFonts w:ascii="Times New Roman" w:hAnsi="Times New Roman"/>
          <w:b/>
          <w:sz w:val="28"/>
          <w:szCs w:val="28"/>
        </w:rPr>
        <w:t xml:space="preserve">Типовые и массовые нарушения, выявленные при осуществлении федерального государственного надзора за геологическим изучением, рациональным </w:t>
      </w:r>
      <w:r w:rsidR="00673493" w:rsidRPr="00672F2F">
        <w:rPr>
          <w:rFonts w:ascii="Times New Roman" w:hAnsi="Times New Roman"/>
          <w:b/>
          <w:sz w:val="28"/>
          <w:szCs w:val="28"/>
        </w:rPr>
        <w:t xml:space="preserve">использованием и охраной недр </w:t>
      </w:r>
      <w:r w:rsidR="00E8301C">
        <w:rPr>
          <w:rFonts w:ascii="Times New Roman" w:hAnsi="Times New Roman"/>
          <w:b/>
          <w:sz w:val="28"/>
          <w:szCs w:val="28"/>
        </w:rPr>
        <w:t xml:space="preserve">за </w:t>
      </w:r>
      <w:r w:rsidR="00C70F47">
        <w:rPr>
          <w:rFonts w:ascii="Times New Roman" w:hAnsi="Times New Roman"/>
          <w:b/>
          <w:sz w:val="28"/>
          <w:szCs w:val="28"/>
        </w:rPr>
        <w:t>10</w:t>
      </w:r>
      <w:r w:rsidR="00E8301C">
        <w:rPr>
          <w:rFonts w:ascii="Times New Roman" w:hAnsi="Times New Roman"/>
          <w:b/>
          <w:sz w:val="28"/>
          <w:szCs w:val="28"/>
        </w:rPr>
        <w:t xml:space="preserve"> месяцев 2020 </w:t>
      </w:r>
      <w:r w:rsidRPr="00672F2F">
        <w:rPr>
          <w:rFonts w:ascii="Times New Roman" w:hAnsi="Times New Roman"/>
          <w:b/>
          <w:sz w:val="28"/>
          <w:szCs w:val="28"/>
        </w:rPr>
        <w:t>года</w:t>
      </w:r>
    </w:p>
    <w:p w:rsidR="004477C6" w:rsidRPr="00672F2F" w:rsidRDefault="004477C6" w:rsidP="00F5533B">
      <w:pPr>
        <w:pStyle w:val="a7"/>
        <w:autoSpaceDE w:val="0"/>
        <w:autoSpaceDN w:val="0"/>
        <w:adjustRightInd w:val="0"/>
        <w:spacing w:after="0" w:line="240" w:lineRule="auto"/>
        <w:ind w:left="-142" w:right="-1135"/>
        <w:jc w:val="center"/>
        <w:rPr>
          <w:rFonts w:ascii="Times New Roman" w:hAnsi="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8907"/>
        <w:gridCol w:w="850"/>
      </w:tblGrid>
      <w:tr w:rsidR="00E77452" w:rsidRPr="00672F2F" w:rsidTr="009C325A">
        <w:trPr>
          <w:trHeight w:val="687"/>
        </w:trPr>
        <w:tc>
          <w:tcPr>
            <w:tcW w:w="557" w:type="dxa"/>
            <w:vAlign w:val="center"/>
          </w:tcPr>
          <w:p w:rsidR="009C325A" w:rsidRDefault="00E77452" w:rsidP="009C325A">
            <w:pPr>
              <w:spacing w:after="0" w:line="240" w:lineRule="auto"/>
              <w:ind w:left="-142" w:right="-368"/>
              <w:jc w:val="center"/>
              <w:rPr>
                <w:rFonts w:ascii="Times New Roman" w:hAnsi="Times New Roman"/>
                <w:sz w:val="24"/>
                <w:szCs w:val="24"/>
              </w:rPr>
            </w:pPr>
            <w:r w:rsidRPr="006D47E8">
              <w:rPr>
                <w:rFonts w:ascii="Times New Roman" w:hAnsi="Times New Roman"/>
                <w:sz w:val="24"/>
                <w:szCs w:val="24"/>
              </w:rPr>
              <w:t xml:space="preserve">№ </w:t>
            </w:r>
          </w:p>
          <w:p w:rsidR="00E77452" w:rsidRPr="006D47E8" w:rsidRDefault="00E77452" w:rsidP="009C325A">
            <w:pPr>
              <w:spacing w:after="0" w:line="240" w:lineRule="auto"/>
              <w:ind w:left="-142" w:right="-368"/>
              <w:jc w:val="center"/>
              <w:rPr>
                <w:rFonts w:ascii="Times New Roman" w:hAnsi="Times New Roman"/>
                <w:sz w:val="24"/>
                <w:szCs w:val="24"/>
              </w:rPr>
            </w:pPr>
            <w:r w:rsidRPr="006D47E8">
              <w:rPr>
                <w:rFonts w:ascii="Times New Roman" w:hAnsi="Times New Roman"/>
                <w:sz w:val="24"/>
                <w:szCs w:val="24"/>
              </w:rPr>
              <w:t>п/п</w:t>
            </w:r>
          </w:p>
        </w:tc>
        <w:tc>
          <w:tcPr>
            <w:tcW w:w="8907" w:type="dxa"/>
            <w:vAlign w:val="center"/>
          </w:tcPr>
          <w:p w:rsidR="00E77452" w:rsidRPr="006D47E8" w:rsidRDefault="00E77452" w:rsidP="00F5533B">
            <w:pPr>
              <w:spacing w:after="0" w:line="240" w:lineRule="auto"/>
              <w:ind w:left="-142" w:right="-1135"/>
              <w:jc w:val="center"/>
              <w:rPr>
                <w:rFonts w:ascii="Times New Roman" w:hAnsi="Times New Roman"/>
                <w:sz w:val="24"/>
                <w:szCs w:val="24"/>
              </w:rPr>
            </w:pPr>
            <w:r w:rsidRPr="006D47E8">
              <w:rPr>
                <w:rFonts w:ascii="Times New Roman" w:hAnsi="Times New Roman"/>
                <w:sz w:val="24"/>
                <w:szCs w:val="24"/>
              </w:rPr>
              <w:t>Статья</w:t>
            </w:r>
          </w:p>
          <w:p w:rsidR="00E77452" w:rsidRPr="006D47E8" w:rsidRDefault="00E77452" w:rsidP="00F5533B">
            <w:pPr>
              <w:spacing w:after="0" w:line="240" w:lineRule="auto"/>
              <w:ind w:left="-142" w:right="-1135"/>
              <w:jc w:val="center"/>
              <w:rPr>
                <w:rFonts w:ascii="Times New Roman" w:hAnsi="Times New Roman"/>
                <w:sz w:val="24"/>
                <w:szCs w:val="24"/>
              </w:rPr>
            </w:pPr>
            <w:r w:rsidRPr="006D47E8">
              <w:rPr>
                <w:rFonts w:ascii="Times New Roman" w:hAnsi="Times New Roman"/>
                <w:sz w:val="24"/>
                <w:szCs w:val="24"/>
              </w:rPr>
              <w:t>КоАП РФ</w:t>
            </w:r>
          </w:p>
        </w:tc>
        <w:tc>
          <w:tcPr>
            <w:tcW w:w="850" w:type="dxa"/>
            <w:vAlign w:val="center"/>
          </w:tcPr>
          <w:p w:rsidR="00E77452" w:rsidRPr="006D47E8" w:rsidRDefault="00E77452" w:rsidP="009C325A">
            <w:pPr>
              <w:spacing w:after="0" w:line="240" w:lineRule="auto"/>
              <w:ind w:left="-537" w:right="-108" w:firstLine="459"/>
              <w:rPr>
                <w:rFonts w:ascii="Times New Roman" w:hAnsi="Times New Roman"/>
                <w:b/>
                <w:bCs/>
                <w:sz w:val="24"/>
                <w:szCs w:val="24"/>
              </w:rPr>
            </w:pPr>
            <w:r w:rsidRPr="006D47E8">
              <w:rPr>
                <w:rFonts w:ascii="Times New Roman" w:hAnsi="Times New Roman"/>
                <w:bCs/>
                <w:sz w:val="24"/>
                <w:szCs w:val="24"/>
              </w:rPr>
              <w:t>Кол-во</w:t>
            </w:r>
          </w:p>
        </w:tc>
      </w:tr>
      <w:tr w:rsidR="004477C6" w:rsidRPr="00672F2F" w:rsidTr="009C325A">
        <w:trPr>
          <w:trHeight w:val="615"/>
        </w:trPr>
        <w:tc>
          <w:tcPr>
            <w:tcW w:w="557" w:type="dxa"/>
            <w:tcBorders>
              <w:top w:val="single" w:sz="4" w:space="0" w:color="auto"/>
            </w:tcBorders>
            <w:shd w:val="clear" w:color="auto" w:fill="auto"/>
            <w:noWrap/>
            <w:vAlign w:val="bottom"/>
          </w:tcPr>
          <w:p w:rsidR="004477C6" w:rsidRPr="006D47E8" w:rsidRDefault="009C325A" w:rsidP="009C325A">
            <w:pPr>
              <w:spacing w:after="0" w:line="240" w:lineRule="auto"/>
              <w:ind w:right="-5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77C6" w:rsidRPr="006D47E8">
              <w:rPr>
                <w:rFonts w:ascii="Times New Roman" w:eastAsia="Times New Roman" w:hAnsi="Times New Roman"/>
                <w:color w:val="000000"/>
                <w:sz w:val="24"/>
                <w:szCs w:val="24"/>
                <w:lang w:eastAsia="ru-RU"/>
              </w:rPr>
              <w:t>1</w:t>
            </w:r>
          </w:p>
        </w:tc>
        <w:tc>
          <w:tcPr>
            <w:tcW w:w="8907" w:type="dxa"/>
            <w:shd w:val="clear" w:color="auto" w:fill="auto"/>
            <w:vAlign w:val="bottom"/>
          </w:tcPr>
          <w:p w:rsidR="004477C6" w:rsidRPr="006D47E8" w:rsidRDefault="004477C6" w:rsidP="009C325A">
            <w:pPr>
              <w:spacing w:after="0" w:line="240" w:lineRule="auto"/>
              <w:ind w:right="34"/>
              <w:rPr>
                <w:rFonts w:ascii="Times New Roman" w:hAnsi="Times New Roman"/>
                <w:color w:val="000000"/>
                <w:sz w:val="24"/>
                <w:szCs w:val="24"/>
              </w:rPr>
            </w:pPr>
            <w:r w:rsidRPr="006D47E8">
              <w:rPr>
                <w:rFonts w:ascii="Times New Roman" w:hAnsi="Times New Roman"/>
                <w:color w:val="000000"/>
                <w:sz w:val="24"/>
                <w:szCs w:val="24"/>
              </w:rPr>
              <w:t>ч.1ст.7.3 КоАП РФ -  пользование недрами без лицензии на пользование недрами</w:t>
            </w:r>
          </w:p>
        </w:tc>
        <w:tc>
          <w:tcPr>
            <w:tcW w:w="850" w:type="dxa"/>
            <w:shd w:val="clear" w:color="auto" w:fill="auto"/>
            <w:noWrap/>
            <w:vAlign w:val="center"/>
          </w:tcPr>
          <w:p w:rsidR="004477C6" w:rsidRPr="006D47E8" w:rsidRDefault="00C70F47" w:rsidP="009C325A">
            <w:pPr>
              <w:spacing w:after="0" w:line="240" w:lineRule="auto"/>
              <w:ind w:left="-537" w:right="-108" w:firstLine="45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E77452" w:rsidRPr="00672F2F" w:rsidTr="009C325A">
        <w:trPr>
          <w:trHeight w:val="615"/>
        </w:trPr>
        <w:tc>
          <w:tcPr>
            <w:tcW w:w="557" w:type="dxa"/>
            <w:tcBorders>
              <w:top w:val="single" w:sz="4" w:space="0" w:color="auto"/>
            </w:tcBorders>
            <w:shd w:val="clear" w:color="auto" w:fill="auto"/>
            <w:noWrap/>
            <w:vAlign w:val="bottom"/>
          </w:tcPr>
          <w:p w:rsidR="00E77452" w:rsidRPr="006D47E8" w:rsidRDefault="009C325A" w:rsidP="009C325A">
            <w:pPr>
              <w:spacing w:after="0" w:line="240" w:lineRule="auto"/>
              <w:ind w:right="-51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4477C6" w:rsidRPr="006D47E8">
              <w:rPr>
                <w:rFonts w:ascii="Times New Roman" w:eastAsia="Times New Roman" w:hAnsi="Times New Roman"/>
                <w:color w:val="000000"/>
                <w:sz w:val="24"/>
                <w:szCs w:val="24"/>
                <w:lang w:eastAsia="ru-RU"/>
              </w:rPr>
              <w:t>2</w:t>
            </w:r>
          </w:p>
        </w:tc>
        <w:tc>
          <w:tcPr>
            <w:tcW w:w="8907" w:type="dxa"/>
            <w:shd w:val="clear" w:color="auto" w:fill="auto"/>
            <w:vAlign w:val="bottom"/>
          </w:tcPr>
          <w:p w:rsidR="00E77452" w:rsidRPr="006D47E8" w:rsidRDefault="00673493" w:rsidP="009C325A">
            <w:pPr>
              <w:spacing w:after="0" w:line="240" w:lineRule="auto"/>
              <w:ind w:right="34"/>
              <w:rPr>
                <w:rFonts w:ascii="Times New Roman" w:eastAsia="Times New Roman" w:hAnsi="Times New Roman"/>
                <w:color w:val="000000"/>
                <w:sz w:val="24"/>
                <w:szCs w:val="24"/>
                <w:lang w:eastAsia="ru-RU"/>
              </w:rPr>
            </w:pPr>
            <w:r w:rsidRPr="006D47E8">
              <w:rPr>
                <w:rFonts w:ascii="Times New Roman" w:hAnsi="Times New Roman"/>
                <w:color w:val="000000"/>
                <w:sz w:val="24"/>
                <w:szCs w:val="24"/>
              </w:rPr>
              <w:t>ч.2</w:t>
            </w:r>
            <w:r w:rsidR="0080283D" w:rsidRPr="006D47E8">
              <w:rPr>
                <w:rFonts w:ascii="Times New Roman" w:hAnsi="Times New Roman"/>
                <w:color w:val="000000"/>
                <w:sz w:val="24"/>
                <w:szCs w:val="24"/>
              </w:rPr>
              <w:t xml:space="preserve">ст. </w:t>
            </w:r>
            <w:r w:rsidR="00C04B1A" w:rsidRPr="006D47E8">
              <w:rPr>
                <w:rFonts w:ascii="Times New Roman" w:hAnsi="Times New Roman"/>
                <w:color w:val="000000"/>
                <w:sz w:val="24"/>
                <w:szCs w:val="24"/>
              </w:rPr>
              <w:t>7.3</w:t>
            </w:r>
            <w:r w:rsidR="003E6666" w:rsidRPr="006D47E8">
              <w:rPr>
                <w:rFonts w:ascii="Times New Roman" w:hAnsi="Times New Roman"/>
                <w:color w:val="000000"/>
                <w:sz w:val="24"/>
                <w:szCs w:val="24"/>
              </w:rPr>
              <w:t xml:space="preserve"> КоАП РФ</w:t>
            </w:r>
            <w:r w:rsidR="00E77452" w:rsidRPr="006D47E8">
              <w:rPr>
                <w:rFonts w:ascii="Times New Roman" w:hAnsi="Times New Roman"/>
                <w:color w:val="000000"/>
                <w:sz w:val="24"/>
                <w:szCs w:val="24"/>
              </w:rPr>
              <w:t>-</w:t>
            </w:r>
            <w:r w:rsidRPr="006D47E8">
              <w:rPr>
                <w:rFonts w:ascii="Times New Roman" w:hAnsi="Times New Roman"/>
                <w:sz w:val="24"/>
                <w:szCs w:val="24"/>
                <w:lang w:eastAsia="ru-RU"/>
              </w:rPr>
              <w:t xml:space="preserve">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tc>
        <w:tc>
          <w:tcPr>
            <w:tcW w:w="850" w:type="dxa"/>
            <w:shd w:val="clear" w:color="auto" w:fill="auto"/>
            <w:noWrap/>
            <w:vAlign w:val="center"/>
          </w:tcPr>
          <w:p w:rsidR="00E77452" w:rsidRPr="006D47E8" w:rsidRDefault="00C70F47" w:rsidP="009C325A">
            <w:pPr>
              <w:spacing w:after="0" w:line="240" w:lineRule="auto"/>
              <w:ind w:left="-537" w:right="-108" w:firstLine="45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bl>
    <w:p w:rsidR="0063220F" w:rsidRPr="00672F2F" w:rsidRDefault="0063220F" w:rsidP="00F5533B">
      <w:pPr>
        <w:ind w:left="-142" w:right="-1135"/>
        <w:rPr>
          <w:rFonts w:ascii="Times New Roman" w:hAnsi="Times New Roman"/>
          <w:sz w:val="28"/>
          <w:szCs w:val="28"/>
          <w:u w:val="single"/>
        </w:rPr>
      </w:pPr>
    </w:p>
    <w:p w:rsidR="00DB504C" w:rsidRDefault="000802BC" w:rsidP="00F5533B">
      <w:pPr>
        <w:spacing w:after="0" w:line="240" w:lineRule="auto"/>
        <w:ind w:left="-142" w:right="-1135"/>
        <w:jc w:val="center"/>
        <w:rPr>
          <w:rFonts w:ascii="Times New Roman" w:hAnsi="Times New Roman"/>
          <w:sz w:val="28"/>
          <w:szCs w:val="28"/>
          <w:u w:val="single"/>
        </w:rPr>
      </w:pPr>
      <w:r w:rsidRPr="00DB504C">
        <w:rPr>
          <w:rFonts w:ascii="Times New Roman" w:hAnsi="Times New Roman"/>
          <w:sz w:val="28"/>
          <w:szCs w:val="28"/>
          <w:u w:val="single"/>
        </w:rPr>
        <w:t xml:space="preserve">Сведения по особо значимым судебным делам Управления </w:t>
      </w:r>
    </w:p>
    <w:p w:rsidR="000802BC" w:rsidRDefault="000802BC" w:rsidP="00F5533B">
      <w:pPr>
        <w:spacing w:after="0" w:line="240" w:lineRule="auto"/>
        <w:ind w:left="-142" w:right="-1135"/>
        <w:jc w:val="center"/>
        <w:rPr>
          <w:rFonts w:ascii="Times New Roman" w:hAnsi="Times New Roman"/>
          <w:sz w:val="28"/>
          <w:szCs w:val="28"/>
          <w:u w:val="single"/>
        </w:rPr>
      </w:pPr>
      <w:r w:rsidRPr="00DB504C">
        <w:rPr>
          <w:rFonts w:ascii="Times New Roman" w:hAnsi="Times New Roman"/>
          <w:sz w:val="28"/>
          <w:szCs w:val="28"/>
          <w:u w:val="single"/>
        </w:rPr>
        <w:t xml:space="preserve">за </w:t>
      </w:r>
      <w:r w:rsidR="00C70F47" w:rsidRPr="00DB504C">
        <w:rPr>
          <w:rFonts w:ascii="Times New Roman" w:hAnsi="Times New Roman"/>
          <w:sz w:val="28"/>
          <w:szCs w:val="28"/>
          <w:u w:val="single"/>
        </w:rPr>
        <w:t>10</w:t>
      </w:r>
      <w:r w:rsidR="0080283D" w:rsidRPr="00DB504C">
        <w:rPr>
          <w:rFonts w:ascii="Times New Roman" w:hAnsi="Times New Roman"/>
          <w:sz w:val="28"/>
          <w:szCs w:val="28"/>
          <w:u w:val="single"/>
        </w:rPr>
        <w:t xml:space="preserve"> месяцев</w:t>
      </w:r>
      <w:r w:rsidRPr="00DB504C">
        <w:rPr>
          <w:rFonts w:ascii="Times New Roman" w:hAnsi="Times New Roman"/>
          <w:sz w:val="28"/>
          <w:szCs w:val="28"/>
          <w:u w:val="single"/>
        </w:rPr>
        <w:t xml:space="preserve"> 20</w:t>
      </w:r>
      <w:r w:rsidR="0080283D" w:rsidRPr="00DB504C">
        <w:rPr>
          <w:rFonts w:ascii="Times New Roman" w:hAnsi="Times New Roman"/>
          <w:sz w:val="28"/>
          <w:szCs w:val="28"/>
          <w:u w:val="single"/>
        </w:rPr>
        <w:t xml:space="preserve">20 </w:t>
      </w:r>
      <w:r w:rsidRPr="00DB504C">
        <w:rPr>
          <w:rFonts w:ascii="Times New Roman" w:hAnsi="Times New Roman"/>
          <w:sz w:val="28"/>
          <w:szCs w:val="28"/>
          <w:u w:val="single"/>
        </w:rPr>
        <w:t>года.</w:t>
      </w:r>
    </w:p>
    <w:p w:rsidR="005F0040" w:rsidRPr="00672F2F" w:rsidRDefault="005F0040" w:rsidP="00F5533B">
      <w:pPr>
        <w:spacing w:after="0" w:line="240" w:lineRule="auto"/>
        <w:ind w:left="-142" w:right="-1135"/>
        <w:jc w:val="center"/>
        <w:rPr>
          <w:rFonts w:ascii="Times New Roman" w:hAnsi="Times New Roman"/>
          <w:sz w:val="28"/>
          <w:szCs w:val="28"/>
          <w:u w:val="single"/>
        </w:rPr>
      </w:pPr>
    </w:p>
    <w:p w:rsidR="00DB504C" w:rsidRPr="0037185F" w:rsidRDefault="00DB504C" w:rsidP="00F5533B">
      <w:pPr>
        <w:pStyle w:val="ab"/>
        <w:spacing w:before="0" w:beforeAutospacing="0" w:after="0"/>
        <w:ind w:left="-142" w:right="-1135" w:firstLine="708"/>
        <w:jc w:val="both"/>
        <w:rPr>
          <w:sz w:val="28"/>
          <w:szCs w:val="28"/>
        </w:rPr>
      </w:pPr>
      <w:r w:rsidRPr="0037185F">
        <w:rPr>
          <w:sz w:val="28"/>
          <w:szCs w:val="28"/>
        </w:rPr>
        <w:t>По состоянию на  31 октября 20</w:t>
      </w:r>
      <w:r w:rsidR="00640BDC">
        <w:rPr>
          <w:sz w:val="28"/>
          <w:szCs w:val="28"/>
        </w:rPr>
        <w:t>20</w:t>
      </w:r>
      <w:r w:rsidRPr="0037185F">
        <w:rPr>
          <w:sz w:val="28"/>
          <w:szCs w:val="28"/>
        </w:rPr>
        <w:t xml:space="preserve"> года в Арбитражный суд Курской области Управлением  </w:t>
      </w:r>
      <w:r w:rsidR="00B93AE4">
        <w:rPr>
          <w:sz w:val="28"/>
          <w:szCs w:val="28"/>
        </w:rPr>
        <w:t xml:space="preserve">предъявлено </w:t>
      </w:r>
      <w:r w:rsidRPr="0037185F">
        <w:rPr>
          <w:sz w:val="28"/>
          <w:szCs w:val="28"/>
        </w:rPr>
        <w:t>3 иска:</w:t>
      </w:r>
    </w:p>
    <w:p w:rsidR="00DB504C" w:rsidRPr="0037185F" w:rsidRDefault="00DB504C" w:rsidP="00F5533B">
      <w:pPr>
        <w:pStyle w:val="ab"/>
        <w:spacing w:before="0" w:beforeAutospacing="0" w:after="0"/>
        <w:ind w:left="-142" w:right="-1135" w:firstLine="708"/>
        <w:jc w:val="both"/>
        <w:rPr>
          <w:sz w:val="28"/>
          <w:szCs w:val="28"/>
        </w:rPr>
      </w:pPr>
      <w:r w:rsidRPr="0037185F">
        <w:rPr>
          <w:sz w:val="28"/>
          <w:szCs w:val="28"/>
        </w:rPr>
        <w:t>- к ФКУ ИК-2 УФСИН по Курской области о взыскании платы за вред, причиненный в результате загрязнения почв хим. Веществами, в сумме 81 900  рублей. Дело находятся на стадии рассмотрения.</w:t>
      </w:r>
    </w:p>
    <w:p w:rsidR="00DB504C" w:rsidRPr="0037185F" w:rsidRDefault="00DB504C" w:rsidP="00F5533B">
      <w:pPr>
        <w:pStyle w:val="ab"/>
        <w:spacing w:before="0" w:beforeAutospacing="0" w:after="0"/>
        <w:ind w:left="-142" w:right="-1135" w:firstLine="708"/>
        <w:jc w:val="both"/>
        <w:rPr>
          <w:sz w:val="28"/>
          <w:szCs w:val="28"/>
        </w:rPr>
      </w:pPr>
      <w:r w:rsidRPr="0037185F">
        <w:rPr>
          <w:sz w:val="28"/>
          <w:szCs w:val="28"/>
        </w:rPr>
        <w:t>- к ФКУ ИК-2 УФСИН по Курской области о взыскании платы за вред, причиненный в результате загрязнения почв хим. Веществами, в сумме 204 750 рублей. Дело находятся на стадии рассмотрения.</w:t>
      </w:r>
    </w:p>
    <w:p w:rsidR="00DB504C" w:rsidRPr="0037185F" w:rsidRDefault="00DB504C" w:rsidP="00F5533B">
      <w:pPr>
        <w:pStyle w:val="ab"/>
        <w:spacing w:before="0" w:beforeAutospacing="0" w:after="0"/>
        <w:ind w:left="-142" w:right="-1135" w:firstLine="708"/>
        <w:jc w:val="both"/>
        <w:rPr>
          <w:sz w:val="28"/>
          <w:szCs w:val="28"/>
        </w:rPr>
      </w:pPr>
      <w:r w:rsidRPr="0037185F">
        <w:rPr>
          <w:sz w:val="28"/>
          <w:szCs w:val="28"/>
        </w:rPr>
        <w:t>- к МУП «Эко-Сервис» о взыскании платы за вред, причиненный в результате загрязнения почв хим. Веществами, в сумме 186 000  рублей. Дело прекращено в связи с полной оплатой.</w:t>
      </w:r>
    </w:p>
    <w:p w:rsidR="00DB504C" w:rsidRPr="0037185F" w:rsidRDefault="00DB504C" w:rsidP="00F5533B">
      <w:pPr>
        <w:pStyle w:val="ab"/>
        <w:spacing w:before="0" w:beforeAutospacing="0" w:after="0"/>
        <w:ind w:left="-142" w:right="-1135" w:firstLine="708"/>
        <w:jc w:val="both"/>
        <w:rPr>
          <w:sz w:val="28"/>
          <w:szCs w:val="28"/>
        </w:rPr>
      </w:pPr>
      <w:r w:rsidRPr="0037185F">
        <w:rPr>
          <w:sz w:val="28"/>
          <w:szCs w:val="28"/>
        </w:rPr>
        <w:t>По состоянию на  31 октября 2020 года в Арбитражный суд Курской области Управлением подано 5 исков:</w:t>
      </w:r>
    </w:p>
    <w:p w:rsidR="00DB504C" w:rsidRPr="0037185F" w:rsidRDefault="00DB504C" w:rsidP="00640BDC">
      <w:pPr>
        <w:pStyle w:val="ab"/>
        <w:spacing w:before="0" w:beforeAutospacing="0" w:after="0"/>
        <w:ind w:left="-142" w:right="-1135" w:firstLine="709"/>
        <w:jc w:val="both"/>
        <w:rPr>
          <w:sz w:val="28"/>
          <w:szCs w:val="28"/>
        </w:rPr>
      </w:pPr>
      <w:r w:rsidRPr="0037185F">
        <w:rPr>
          <w:sz w:val="28"/>
          <w:szCs w:val="28"/>
        </w:rPr>
        <w:t>- к МУП «Курскводоканал» о взыскании платы за вред, причиненный в результате загрязнения почв химическими веществами, в сумме 41 145 132 рублей. Дело находится на стадии рассмотрения.</w:t>
      </w:r>
    </w:p>
    <w:p w:rsidR="00DB504C" w:rsidRPr="0037185F" w:rsidRDefault="00DB504C" w:rsidP="00640BDC">
      <w:pPr>
        <w:pStyle w:val="ab"/>
        <w:spacing w:before="0" w:beforeAutospacing="0" w:after="0"/>
        <w:ind w:left="-142" w:right="-1135" w:firstLine="709"/>
        <w:jc w:val="both"/>
        <w:rPr>
          <w:sz w:val="28"/>
          <w:szCs w:val="28"/>
        </w:rPr>
      </w:pPr>
      <w:r w:rsidRPr="0037185F">
        <w:rPr>
          <w:sz w:val="28"/>
          <w:szCs w:val="28"/>
        </w:rPr>
        <w:lastRenderedPageBreak/>
        <w:t>- к ОАО «Крвец-Сахар» о взыскании платы за вред, причиненный в результате загрязнения почв химическими веществами, в сумме 860 788,50 рублей. Дело находится на стадии рассмотрения.</w:t>
      </w:r>
    </w:p>
    <w:p w:rsidR="00DB504C" w:rsidRPr="0037185F" w:rsidRDefault="00DB504C" w:rsidP="00640BDC">
      <w:pPr>
        <w:pStyle w:val="ab"/>
        <w:spacing w:before="0" w:beforeAutospacing="0" w:after="0"/>
        <w:ind w:left="-142" w:right="-1135" w:firstLine="709"/>
        <w:jc w:val="both"/>
        <w:rPr>
          <w:sz w:val="28"/>
          <w:szCs w:val="28"/>
        </w:rPr>
      </w:pPr>
      <w:r w:rsidRPr="0037185F">
        <w:rPr>
          <w:sz w:val="28"/>
          <w:szCs w:val="28"/>
        </w:rPr>
        <w:t>- к ООО «Энерго-Сервис» о взыскании платы за вред, причиненный водному окружающей среде в результате загрязнения водного объекта – р. Сейм, сумме 449 050  рублей. Дело находится на стадии рассмотрения.</w:t>
      </w:r>
    </w:p>
    <w:p w:rsidR="00DB504C" w:rsidRPr="0037185F" w:rsidRDefault="00DB504C" w:rsidP="00640BDC">
      <w:pPr>
        <w:pStyle w:val="ab"/>
        <w:spacing w:before="0" w:beforeAutospacing="0" w:after="0"/>
        <w:ind w:left="-142" w:right="-1135" w:firstLine="709"/>
        <w:jc w:val="both"/>
        <w:rPr>
          <w:sz w:val="28"/>
          <w:szCs w:val="28"/>
        </w:rPr>
      </w:pPr>
      <w:r w:rsidRPr="0037185F">
        <w:rPr>
          <w:sz w:val="28"/>
          <w:szCs w:val="28"/>
        </w:rPr>
        <w:t>- к ООО «Экотекс-К» о взыскании платы за вред, причиненный земельным участкам в результате загрязнения химическими веществами,   в размере 180 000 рублей. Дело находится на стадии рассмотрения.</w:t>
      </w:r>
    </w:p>
    <w:p w:rsidR="00DB504C" w:rsidRPr="0053073B" w:rsidRDefault="00DB504C" w:rsidP="00640BDC">
      <w:pPr>
        <w:spacing w:after="0" w:line="240" w:lineRule="auto"/>
        <w:ind w:left="-142" w:right="-1135" w:firstLine="709"/>
        <w:jc w:val="both"/>
        <w:rPr>
          <w:rFonts w:ascii="Times New Roman" w:hAnsi="Times New Roman"/>
          <w:sz w:val="28"/>
          <w:szCs w:val="28"/>
        </w:rPr>
      </w:pPr>
      <w:r w:rsidRPr="0037185F">
        <w:rPr>
          <w:rFonts w:ascii="Times New Roman" w:hAnsi="Times New Roman"/>
          <w:sz w:val="28"/>
          <w:szCs w:val="28"/>
        </w:rPr>
        <w:t>- к АО «САБ по уборке г. Курска» о взыскании платы за вред, причиненный земельным участкам в результате загрязнения химическими веществами,   в размере 595 500 рублей. Дело находится на стадии рассмотрения.</w:t>
      </w:r>
    </w:p>
    <w:p w:rsidR="004E046D" w:rsidRDefault="004E046D" w:rsidP="005F0040">
      <w:pPr>
        <w:spacing w:after="0" w:line="240" w:lineRule="auto"/>
        <w:ind w:firstLine="709"/>
        <w:jc w:val="both"/>
      </w:pPr>
    </w:p>
    <w:tbl>
      <w:tblPr>
        <w:tblW w:w="9323" w:type="dxa"/>
        <w:tblInd w:w="-284" w:type="dxa"/>
        <w:tblLook w:val="04A0"/>
      </w:tblPr>
      <w:tblGrid>
        <w:gridCol w:w="6125"/>
        <w:gridCol w:w="236"/>
        <w:gridCol w:w="2962"/>
      </w:tblGrid>
      <w:tr w:rsidR="008524D1" w:rsidRPr="00672F2F" w:rsidTr="00E34A40">
        <w:trPr>
          <w:trHeight w:val="780"/>
        </w:trPr>
        <w:tc>
          <w:tcPr>
            <w:tcW w:w="9323" w:type="dxa"/>
            <w:gridSpan w:val="3"/>
            <w:tcBorders>
              <w:top w:val="nil"/>
              <w:left w:val="nil"/>
              <w:bottom w:val="nil"/>
              <w:right w:val="nil"/>
            </w:tcBorders>
            <w:shd w:val="clear" w:color="auto" w:fill="auto"/>
            <w:vAlign w:val="center"/>
          </w:tcPr>
          <w:p w:rsidR="00342999" w:rsidRPr="00672F2F" w:rsidRDefault="00354B47" w:rsidP="00342999">
            <w:pPr>
              <w:spacing w:after="0" w:line="240" w:lineRule="auto"/>
              <w:jc w:val="center"/>
              <w:rPr>
                <w:rFonts w:ascii="Times New Roman" w:eastAsia="Times New Roman" w:hAnsi="Times New Roman"/>
                <w:b/>
                <w:bCs/>
                <w:color w:val="000000"/>
                <w:sz w:val="28"/>
                <w:szCs w:val="28"/>
                <w:lang w:eastAsia="ru-RU"/>
              </w:rPr>
            </w:pPr>
            <w:bookmarkStart w:id="0" w:name="RANGE!A3"/>
            <w:r w:rsidRPr="00672F2F">
              <w:rPr>
                <w:rFonts w:ascii="Times New Roman" w:eastAsia="Times New Roman" w:hAnsi="Times New Roman"/>
                <w:b/>
                <w:bCs/>
                <w:color w:val="000000"/>
                <w:sz w:val="28"/>
                <w:szCs w:val="28"/>
                <w:lang w:eastAsia="ru-RU"/>
              </w:rPr>
              <w:t xml:space="preserve">Результаты надзорной деятельности </w:t>
            </w:r>
          </w:p>
          <w:p w:rsidR="008524D1" w:rsidRPr="00672F2F" w:rsidRDefault="004007A2" w:rsidP="00250547">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Центрально-Черноземного межрегионального управления </w:t>
            </w:r>
            <w:r w:rsidRPr="00E45708">
              <w:rPr>
                <w:rFonts w:ascii="Times New Roman" w:eastAsia="Times New Roman" w:hAnsi="Times New Roman"/>
                <w:b/>
                <w:bCs/>
                <w:color w:val="000000"/>
                <w:sz w:val="28"/>
                <w:szCs w:val="28"/>
                <w:lang w:eastAsia="ru-RU"/>
              </w:rPr>
              <w:t xml:space="preserve">Росприроднадзора </w:t>
            </w:r>
            <w:r>
              <w:rPr>
                <w:rFonts w:ascii="Times New Roman" w:eastAsia="Times New Roman" w:hAnsi="Times New Roman"/>
                <w:b/>
                <w:bCs/>
                <w:color w:val="000000"/>
                <w:sz w:val="28"/>
                <w:szCs w:val="28"/>
                <w:lang w:eastAsia="ru-RU"/>
              </w:rPr>
              <w:t>на территории</w:t>
            </w:r>
            <w:r w:rsidR="000802BC" w:rsidRPr="00672F2F">
              <w:rPr>
                <w:rFonts w:ascii="Times New Roman" w:eastAsia="Times New Roman" w:hAnsi="Times New Roman"/>
                <w:b/>
                <w:bCs/>
                <w:color w:val="000000"/>
                <w:sz w:val="28"/>
                <w:szCs w:val="28"/>
                <w:lang w:eastAsia="ru-RU"/>
              </w:rPr>
              <w:t xml:space="preserve"> </w:t>
            </w:r>
            <w:r w:rsidR="00250547">
              <w:rPr>
                <w:rFonts w:ascii="Times New Roman" w:eastAsia="Times New Roman" w:hAnsi="Times New Roman"/>
                <w:b/>
                <w:bCs/>
                <w:color w:val="000000"/>
                <w:sz w:val="28"/>
                <w:szCs w:val="28"/>
                <w:lang w:eastAsia="ru-RU"/>
              </w:rPr>
              <w:t>Курс</w:t>
            </w:r>
            <w:r w:rsidR="000802BC" w:rsidRPr="00672F2F">
              <w:rPr>
                <w:rFonts w:ascii="Times New Roman" w:eastAsia="Times New Roman" w:hAnsi="Times New Roman"/>
                <w:b/>
                <w:bCs/>
                <w:color w:val="000000"/>
                <w:sz w:val="28"/>
                <w:szCs w:val="28"/>
                <w:lang w:eastAsia="ru-RU"/>
              </w:rPr>
              <w:t>кой</w:t>
            </w:r>
            <w:r w:rsidR="00342999" w:rsidRPr="00672F2F">
              <w:rPr>
                <w:rFonts w:ascii="Times New Roman" w:eastAsia="Times New Roman" w:hAnsi="Times New Roman"/>
                <w:b/>
                <w:bCs/>
                <w:color w:val="000000"/>
                <w:sz w:val="28"/>
                <w:szCs w:val="28"/>
                <w:lang w:eastAsia="ru-RU"/>
              </w:rPr>
              <w:t xml:space="preserve"> области </w:t>
            </w:r>
            <w:bookmarkEnd w:id="0"/>
          </w:p>
        </w:tc>
      </w:tr>
      <w:tr w:rsidR="008524D1" w:rsidRPr="00672F2F" w:rsidTr="00E34A40">
        <w:trPr>
          <w:trHeight w:val="315"/>
        </w:trPr>
        <w:tc>
          <w:tcPr>
            <w:tcW w:w="6125" w:type="dxa"/>
            <w:tcBorders>
              <w:top w:val="nil"/>
              <w:left w:val="nil"/>
              <w:bottom w:val="nil"/>
              <w:right w:val="nil"/>
            </w:tcBorders>
            <w:shd w:val="clear" w:color="auto" w:fill="auto"/>
            <w:noWrap/>
            <w:vAlign w:val="bottom"/>
          </w:tcPr>
          <w:p w:rsidR="008524D1" w:rsidRPr="00672F2F" w:rsidRDefault="008524D1" w:rsidP="008524D1">
            <w:pPr>
              <w:spacing w:after="0" w:line="240" w:lineRule="auto"/>
              <w:jc w:val="center"/>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noWrap/>
            <w:vAlign w:val="bottom"/>
          </w:tcPr>
          <w:p w:rsidR="008524D1" w:rsidRPr="00672F2F" w:rsidRDefault="008524D1" w:rsidP="008524D1">
            <w:pPr>
              <w:spacing w:after="0" w:line="240" w:lineRule="auto"/>
              <w:rPr>
                <w:rFonts w:ascii="Times New Roman" w:eastAsia="Times New Roman" w:hAnsi="Times New Roman"/>
                <w:sz w:val="20"/>
                <w:szCs w:val="20"/>
                <w:lang w:eastAsia="ru-RU"/>
              </w:rPr>
            </w:pPr>
          </w:p>
        </w:tc>
        <w:tc>
          <w:tcPr>
            <w:tcW w:w="2962" w:type="dxa"/>
            <w:tcBorders>
              <w:top w:val="nil"/>
              <w:left w:val="nil"/>
              <w:bottom w:val="nil"/>
              <w:right w:val="nil"/>
            </w:tcBorders>
            <w:shd w:val="clear" w:color="auto" w:fill="auto"/>
            <w:noWrap/>
            <w:vAlign w:val="bottom"/>
          </w:tcPr>
          <w:p w:rsidR="008524D1" w:rsidRPr="00672F2F" w:rsidRDefault="008524D1" w:rsidP="008524D1">
            <w:pPr>
              <w:spacing w:after="0" w:line="240" w:lineRule="auto"/>
              <w:jc w:val="right"/>
              <w:rPr>
                <w:rFonts w:ascii="Times New Roman" w:eastAsia="Times New Roman" w:hAnsi="Times New Roman"/>
                <w:color w:val="000000"/>
                <w:lang w:eastAsia="ru-RU"/>
              </w:rPr>
            </w:pPr>
          </w:p>
        </w:tc>
      </w:tr>
      <w:tr w:rsidR="008524D1" w:rsidRPr="00672F2F" w:rsidTr="00E34A40">
        <w:trPr>
          <w:trHeight w:val="330"/>
        </w:trPr>
        <w:tc>
          <w:tcPr>
            <w:tcW w:w="6125" w:type="dxa"/>
            <w:tcBorders>
              <w:top w:val="single" w:sz="8" w:space="0" w:color="auto"/>
              <w:left w:val="single" w:sz="8" w:space="0" w:color="auto"/>
              <w:bottom w:val="nil"/>
              <w:right w:val="single" w:sz="8" w:space="0" w:color="auto"/>
            </w:tcBorders>
            <w:shd w:val="clear" w:color="auto" w:fill="auto"/>
            <w:vAlign w:val="center"/>
          </w:tcPr>
          <w:p w:rsidR="008524D1" w:rsidRPr="00672F2F" w:rsidRDefault="008524D1" w:rsidP="008524D1">
            <w:pPr>
              <w:spacing w:after="0" w:line="240" w:lineRule="auto"/>
              <w:jc w:val="center"/>
              <w:rPr>
                <w:rFonts w:ascii="Times New Roman" w:eastAsia="Times New Roman" w:hAnsi="Times New Roman"/>
                <w:b/>
                <w:bCs/>
                <w:color w:val="000000"/>
                <w:sz w:val="24"/>
                <w:szCs w:val="24"/>
                <w:lang w:eastAsia="ru-RU"/>
              </w:rPr>
            </w:pPr>
            <w:r w:rsidRPr="00672F2F">
              <w:rPr>
                <w:rFonts w:ascii="Times New Roman" w:eastAsia="Times New Roman" w:hAnsi="Times New Roman"/>
                <w:b/>
                <w:bCs/>
                <w:color w:val="000000"/>
                <w:sz w:val="24"/>
                <w:szCs w:val="24"/>
                <w:lang w:eastAsia="ru-RU"/>
              </w:rPr>
              <w:t> </w:t>
            </w:r>
          </w:p>
        </w:tc>
        <w:tc>
          <w:tcPr>
            <w:tcW w:w="3198" w:type="dxa"/>
            <w:gridSpan w:val="2"/>
            <w:tcBorders>
              <w:top w:val="single" w:sz="8" w:space="0" w:color="auto"/>
              <w:left w:val="nil"/>
              <w:bottom w:val="single" w:sz="8" w:space="0" w:color="auto"/>
              <w:right w:val="single" w:sz="8" w:space="0" w:color="000000"/>
            </w:tcBorders>
            <w:shd w:val="clear" w:color="auto" w:fill="auto"/>
            <w:vAlign w:val="center"/>
          </w:tcPr>
          <w:p w:rsidR="008524D1" w:rsidRPr="00672F2F" w:rsidRDefault="00C70F47" w:rsidP="00C70F4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color w:val="000000"/>
                <w:lang w:eastAsia="ru-RU"/>
              </w:rPr>
              <w:t xml:space="preserve">10 мес. 2020г. </w:t>
            </w:r>
          </w:p>
        </w:tc>
      </w:tr>
      <w:tr w:rsidR="00643DEE" w:rsidRPr="00672F2F" w:rsidTr="00E34A40">
        <w:trPr>
          <w:trHeight w:val="338"/>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tcPr>
          <w:p w:rsidR="00643DEE" w:rsidRPr="00672F2F" w:rsidRDefault="00643DEE" w:rsidP="00E712FE">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Проведено проверок</w:t>
            </w:r>
            <w:r w:rsidR="006B0EBC" w:rsidRPr="00672F2F">
              <w:rPr>
                <w:rFonts w:ascii="Times New Roman" w:eastAsia="Times New Roman" w:hAnsi="Times New Roman"/>
                <w:color w:val="000000"/>
                <w:sz w:val="24"/>
                <w:szCs w:val="24"/>
                <w:lang w:eastAsia="ru-RU"/>
              </w:rPr>
              <w:t xml:space="preserve"> ( план/ внеплан)</w:t>
            </w:r>
          </w:p>
        </w:tc>
        <w:tc>
          <w:tcPr>
            <w:tcW w:w="3198" w:type="dxa"/>
            <w:gridSpan w:val="2"/>
            <w:tcBorders>
              <w:top w:val="single" w:sz="8" w:space="0" w:color="auto"/>
              <w:left w:val="nil"/>
              <w:bottom w:val="single" w:sz="4" w:space="0" w:color="auto"/>
              <w:right w:val="single" w:sz="8" w:space="0" w:color="000000"/>
            </w:tcBorders>
            <w:shd w:val="clear" w:color="auto" w:fill="auto"/>
            <w:vAlign w:val="center"/>
          </w:tcPr>
          <w:p w:rsidR="00643DEE" w:rsidRPr="007B058B" w:rsidRDefault="00C70F47" w:rsidP="00C70F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907616" w:rsidRPr="00C70F47">
              <w:rPr>
                <w:rFonts w:ascii="Times New Roman" w:eastAsia="Times New Roman" w:hAnsi="Times New Roman"/>
                <w:sz w:val="24"/>
                <w:szCs w:val="24"/>
                <w:lang w:eastAsia="ru-RU"/>
              </w:rPr>
              <w:t>/</w:t>
            </w:r>
            <w:r>
              <w:rPr>
                <w:rFonts w:ascii="Times New Roman" w:eastAsia="Times New Roman" w:hAnsi="Times New Roman"/>
                <w:sz w:val="24"/>
                <w:szCs w:val="24"/>
                <w:lang w:eastAsia="ru-RU"/>
              </w:rPr>
              <w:t>68</w:t>
            </w:r>
          </w:p>
        </w:tc>
      </w:tr>
      <w:tr w:rsidR="00643DEE" w:rsidRPr="00672F2F" w:rsidTr="00E34A40">
        <w:trPr>
          <w:trHeight w:val="315"/>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Выявлено нарушений</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7B058B" w:rsidRDefault="001B4066"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B058B">
              <w:rPr>
                <w:rFonts w:ascii="Times New Roman" w:eastAsia="Times New Roman" w:hAnsi="Times New Roman"/>
                <w:sz w:val="24"/>
                <w:szCs w:val="24"/>
                <w:lang w:eastAsia="ru-RU"/>
              </w:rPr>
              <w:t>79</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Устранено нарушений</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7B058B" w:rsidRDefault="001B4066"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B058B">
              <w:rPr>
                <w:rFonts w:ascii="Times New Roman" w:eastAsia="Times New Roman" w:hAnsi="Times New Roman"/>
                <w:sz w:val="24"/>
                <w:szCs w:val="24"/>
                <w:lang w:eastAsia="ru-RU"/>
              </w:rPr>
              <w:t>53</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Всего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7B058B"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r>
      <w:tr w:rsidR="00643DEE" w:rsidRPr="00672F2F" w:rsidTr="00E34A40">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Юридическое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9B08D1"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r>
      <w:tr w:rsidR="00643DEE" w:rsidRPr="00672F2F" w:rsidTr="00E34A4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Индивидуальный предприниматель</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9B08D1"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643DEE" w:rsidRPr="00672F2F" w:rsidTr="00E34A40">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Должностное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9B08D1"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Составлено протоколов, Физическое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9B08D1" w:rsidP="007B058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Наложено штрафов,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7B058B" w:rsidRDefault="009B08D1" w:rsidP="006B0EBC">
            <w:pPr>
              <w:spacing w:after="0" w:line="240" w:lineRule="auto"/>
              <w:jc w:val="center"/>
              <w:rPr>
                <w:rFonts w:ascii="Times New Roman" w:eastAsia="Times New Roman" w:hAnsi="Times New Roman"/>
                <w:sz w:val="24"/>
                <w:szCs w:val="24"/>
                <w:lang w:eastAsia="ru-RU"/>
              </w:rPr>
            </w:pPr>
            <w:r w:rsidRPr="009B08D1">
              <w:rPr>
                <w:rFonts w:ascii="Times New Roman" w:eastAsia="Times New Roman" w:hAnsi="Times New Roman"/>
                <w:sz w:val="24"/>
                <w:szCs w:val="24"/>
                <w:lang w:eastAsia="ru-RU"/>
              </w:rPr>
              <w:t>11431,5</w:t>
            </w:r>
          </w:p>
        </w:tc>
      </w:tr>
      <w:tr w:rsidR="00643DEE" w:rsidRPr="00672F2F" w:rsidTr="00E34A4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Взыскано штрафов всего по данным Казначейства,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582894" w:rsidRDefault="009B08D1" w:rsidP="00CB5CC3">
            <w:pPr>
              <w:spacing w:after="0" w:line="240" w:lineRule="auto"/>
              <w:jc w:val="center"/>
              <w:rPr>
                <w:rFonts w:ascii="Times New Roman" w:eastAsia="Times New Roman" w:hAnsi="Times New Roman"/>
                <w:sz w:val="24"/>
                <w:szCs w:val="24"/>
                <w:lang w:eastAsia="ru-RU"/>
              </w:rPr>
            </w:pPr>
            <w:r w:rsidRPr="009B08D1">
              <w:rPr>
                <w:rFonts w:ascii="Times New Roman" w:eastAsia="Times New Roman" w:hAnsi="Times New Roman"/>
                <w:sz w:val="24"/>
                <w:szCs w:val="24"/>
                <w:lang w:eastAsia="ru-RU"/>
              </w:rPr>
              <w:t>7210</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ED04AC"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Сумма предъявленного вреда, тыс</w:t>
            </w:r>
            <w:r w:rsidR="00643DEE" w:rsidRPr="00672F2F">
              <w:rPr>
                <w:rFonts w:ascii="Times New Roman" w:eastAsia="Times New Roman" w:hAnsi="Times New Roman"/>
                <w:color w:val="000000"/>
                <w:sz w:val="24"/>
                <w:szCs w:val="24"/>
                <w:lang w:eastAsia="ru-RU"/>
              </w:rPr>
              <w:t>.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9B08D1" w:rsidP="007B058B">
            <w:pPr>
              <w:jc w:val="center"/>
              <w:rPr>
                <w:rFonts w:ascii="Times New Roman" w:eastAsia="Times New Roman" w:hAnsi="Times New Roman"/>
                <w:sz w:val="24"/>
                <w:szCs w:val="24"/>
                <w:lang w:eastAsia="ru-RU"/>
              </w:rPr>
            </w:pPr>
            <w:r w:rsidRPr="009B08D1">
              <w:rPr>
                <w:rFonts w:ascii="Arial" w:hAnsi="Arial" w:cs="Arial"/>
                <w:color w:val="000000"/>
              </w:rPr>
              <w:t>48950,35</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ED04AC"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Сумма взысканного вреда, тыс</w:t>
            </w:r>
            <w:r w:rsidR="00643DEE" w:rsidRPr="00672F2F">
              <w:rPr>
                <w:rFonts w:ascii="Times New Roman" w:eastAsia="Times New Roman" w:hAnsi="Times New Roman"/>
                <w:color w:val="000000"/>
                <w:sz w:val="24"/>
                <w:szCs w:val="24"/>
                <w:lang w:eastAsia="ru-RU"/>
              </w:rPr>
              <w:t>.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7B058B" w:rsidP="00D1437B">
            <w:pPr>
              <w:spacing w:after="0" w:line="240" w:lineRule="auto"/>
              <w:jc w:val="center"/>
              <w:rPr>
                <w:rFonts w:ascii="Times New Roman" w:eastAsia="Times New Roman" w:hAnsi="Times New Roman"/>
                <w:sz w:val="24"/>
                <w:szCs w:val="24"/>
                <w:lang w:eastAsia="ru-RU"/>
              </w:rPr>
            </w:pPr>
            <w:r w:rsidRPr="007B058B">
              <w:rPr>
                <w:rFonts w:ascii="Times New Roman" w:eastAsia="Times New Roman" w:hAnsi="Times New Roman"/>
                <w:sz w:val="24"/>
                <w:szCs w:val="24"/>
                <w:lang w:eastAsia="ru-RU"/>
              </w:rPr>
              <w:t>121,9</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Расчетов всего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9B08D1"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643DEE"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672F2F" w:rsidRDefault="00643DEE"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 воде</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672F2F" w:rsidRDefault="009B08D1"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9B08D1"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9B08D1" w:rsidRPr="00672F2F" w:rsidRDefault="009B08D1" w:rsidP="008524D1">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 почвам</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9B08D1" w:rsidRDefault="009B08D1"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9B08D1"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9B08D1" w:rsidRPr="00672F2F" w:rsidRDefault="009B08D1" w:rsidP="00F5533B">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 недрам</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9B08D1" w:rsidRDefault="009B08D1"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B08D1"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9B08D1" w:rsidRPr="00672F2F" w:rsidRDefault="009B08D1" w:rsidP="00F5533B">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 ООПТ</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9B08D1" w:rsidRDefault="009B08D1"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9B08D1"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9B08D1" w:rsidRPr="00672F2F" w:rsidRDefault="009B08D1" w:rsidP="00F5533B">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Начислено по расчетам платы за НВОС,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9B08D1" w:rsidRDefault="00EE3D88"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56788,39</w:t>
            </w:r>
          </w:p>
        </w:tc>
      </w:tr>
      <w:tr w:rsidR="009B08D1" w:rsidRPr="00672F2F"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9B08D1" w:rsidRPr="00672F2F" w:rsidRDefault="009B08D1" w:rsidP="00F5533B">
            <w:pPr>
              <w:spacing w:after="0" w:line="240" w:lineRule="auto"/>
              <w:rPr>
                <w:rFonts w:ascii="Times New Roman" w:eastAsia="Times New Roman" w:hAnsi="Times New Roman"/>
                <w:color w:val="000000"/>
                <w:sz w:val="24"/>
                <w:szCs w:val="24"/>
                <w:lang w:eastAsia="ru-RU"/>
              </w:rPr>
            </w:pPr>
            <w:r w:rsidRPr="00672F2F">
              <w:rPr>
                <w:rFonts w:ascii="Times New Roman" w:eastAsia="Times New Roman" w:hAnsi="Times New Roman"/>
                <w:color w:val="000000"/>
                <w:sz w:val="24"/>
                <w:szCs w:val="24"/>
                <w:lang w:eastAsia="ru-RU"/>
              </w:rPr>
              <w:t>Поступило по расчетам платы за НВОС,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9B08D1" w:rsidRDefault="00EE3D88"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47865,34</w:t>
            </w:r>
          </w:p>
        </w:tc>
      </w:tr>
    </w:tbl>
    <w:p w:rsidR="00640BDC" w:rsidRDefault="00640BDC" w:rsidP="00A51259">
      <w:pPr>
        <w:jc w:val="center"/>
        <w:rPr>
          <w:rFonts w:ascii="Times New Roman" w:hAnsi="Times New Roman"/>
          <w:sz w:val="28"/>
          <w:szCs w:val="28"/>
          <w:u w:val="single"/>
        </w:rPr>
      </w:pPr>
      <w:bookmarkStart w:id="1" w:name="RANGE!A1:CD93"/>
      <w:bookmarkEnd w:id="1"/>
    </w:p>
    <w:p w:rsidR="00A442C1" w:rsidRPr="00672F2F" w:rsidRDefault="004E046D" w:rsidP="00A51259">
      <w:pPr>
        <w:jc w:val="center"/>
        <w:rPr>
          <w:rFonts w:ascii="Times New Roman" w:hAnsi="Times New Roman"/>
          <w:sz w:val="28"/>
          <w:szCs w:val="28"/>
          <w:u w:val="single"/>
        </w:rPr>
      </w:pPr>
      <w:r w:rsidRPr="004E046D">
        <w:rPr>
          <w:rFonts w:ascii="Times New Roman" w:hAnsi="Times New Roman"/>
          <w:sz w:val="28"/>
          <w:szCs w:val="28"/>
          <w:u w:val="single"/>
        </w:rPr>
        <w:t>Сведения о рассмотренных делах об административных правонарушениях при проведении контрольно-надзорных мероприятий</w:t>
      </w:r>
    </w:p>
    <w:tbl>
      <w:tblPr>
        <w:tblW w:w="10520" w:type="dxa"/>
        <w:tblInd w:w="-439" w:type="dxa"/>
        <w:tblLook w:val="04A0"/>
      </w:tblPr>
      <w:tblGrid>
        <w:gridCol w:w="445"/>
        <w:gridCol w:w="1613"/>
        <w:gridCol w:w="995"/>
        <w:gridCol w:w="980"/>
        <w:gridCol w:w="1007"/>
        <w:gridCol w:w="900"/>
        <w:gridCol w:w="1040"/>
        <w:gridCol w:w="900"/>
        <w:gridCol w:w="820"/>
        <w:gridCol w:w="915"/>
        <w:gridCol w:w="905"/>
      </w:tblGrid>
      <w:tr w:rsidR="004E046D" w:rsidRPr="004E046D" w:rsidTr="00B53E02">
        <w:trPr>
          <w:trHeight w:val="555"/>
        </w:trPr>
        <w:tc>
          <w:tcPr>
            <w:tcW w:w="445" w:type="dxa"/>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lastRenderedPageBreak/>
              <w:t>№№ п/п</w:t>
            </w:r>
          </w:p>
        </w:tc>
        <w:tc>
          <w:tcPr>
            <w:tcW w:w="1613"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Номер и наименование  статьи КоАП РФ</w:t>
            </w:r>
          </w:p>
        </w:tc>
        <w:tc>
          <w:tcPr>
            <w:tcW w:w="2982" w:type="dxa"/>
            <w:gridSpan w:val="3"/>
            <w:tcBorders>
              <w:top w:val="single" w:sz="8" w:space="0" w:color="auto"/>
              <w:left w:val="nil"/>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Число дел об административных правонарушениях, единиц</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Наложено админист-ративных штрафов, единиц</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Сумма наложен-ного штрафа, руб.</w:t>
            </w:r>
          </w:p>
        </w:tc>
        <w:tc>
          <w:tcPr>
            <w:tcW w:w="900"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Сумма взысканного штрафа, руб.</w:t>
            </w:r>
          </w:p>
        </w:tc>
        <w:tc>
          <w:tcPr>
            <w:tcW w:w="2640" w:type="dxa"/>
            <w:gridSpan w:val="3"/>
            <w:tcBorders>
              <w:top w:val="single" w:sz="8" w:space="0" w:color="auto"/>
              <w:left w:val="nil"/>
              <w:bottom w:val="single" w:sz="4" w:space="0" w:color="auto"/>
              <w:right w:val="single" w:sz="8" w:space="0" w:color="000000"/>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Число привлеченных к административной ответственности</w:t>
            </w:r>
          </w:p>
        </w:tc>
      </w:tr>
      <w:tr w:rsidR="004E046D" w:rsidRPr="004E046D" w:rsidTr="00B53E02">
        <w:trPr>
          <w:trHeight w:val="255"/>
        </w:trPr>
        <w:tc>
          <w:tcPr>
            <w:tcW w:w="445" w:type="dxa"/>
            <w:vMerge/>
            <w:tcBorders>
              <w:top w:val="single" w:sz="8" w:space="0" w:color="auto"/>
              <w:left w:val="single" w:sz="8" w:space="0" w:color="auto"/>
              <w:bottom w:val="single" w:sz="4" w:space="0" w:color="auto"/>
              <w:right w:val="single" w:sz="4" w:space="0" w:color="auto"/>
            </w:tcBorders>
            <w:vAlign w:val="center"/>
            <w:hideMark/>
          </w:tcPr>
          <w:p w:rsidR="004E046D" w:rsidRPr="00DB504C" w:rsidRDefault="004E046D" w:rsidP="004E046D">
            <w:pPr>
              <w:spacing w:after="0" w:line="240" w:lineRule="auto"/>
              <w:rPr>
                <w:rFonts w:ascii="Times New Roman" w:eastAsia="Times New Roman" w:hAnsi="Times New Roman"/>
                <w:sz w:val="12"/>
                <w:szCs w:val="12"/>
                <w:lang w:eastAsia="ru-RU"/>
              </w:rPr>
            </w:pPr>
          </w:p>
        </w:tc>
        <w:tc>
          <w:tcPr>
            <w:tcW w:w="1613" w:type="dxa"/>
            <w:vMerge/>
            <w:tcBorders>
              <w:top w:val="single" w:sz="8" w:space="0" w:color="auto"/>
              <w:left w:val="single" w:sz="4" w:space="0" w:color="auto"/>
              <w:bottom w:val="single" w:sz="4" w:space="0" w:color="auto"/>
              <w:right w:val="single" w:sz="4" w:space="0" w:color="auto"/>
            </w:tcBorders>
            <w:vAlign w:val="center"/>
            <w:hideMark/>
          </w:tcPr>
          <w:p w:rsidR="004E046D" w:rsidRPr="00DB504C" w:rsidRDefault="004E046D" w:rsidP="004E046D">
            <w:pPr>
              <w:spacing w:after="0" w:line="240" w:lineRule="auto"/>
              <w:rPr>
                <w:rFonts w:ascii="Times New Roman" w:eastAsia="Times New Roman" w:hAnsi="Times New Roman"/>
                <w:sz w:val="12"/>
                <w:szCs w:val="12"/>
                <w:lang w:eastAsia="ru-RU"/>
              </w:rPr>
            </w:pPr>
          </w:p>
        </w:tc>
        <w:tc>
          <w:tcPr>
            <w:tcW w:w="995" w:type="dxa"/>
            <w:vMerge w:val="restart"/>
            <w:tcBorders>
              <w:top w:val="nil"/>
              <w:left w:val="single" w:sz="4"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возбужденных должностными лицами</w:t>
            </w:r>
          </w:p>
        </w:tc>
        <w:tc>
          <w:tcPr>
            <w:tcW w:w="980" w:type="dxa"/>
            <w:vMerge w:val="restart"/>
            <w:tcBorders>
              <w:top w:val="nil"/>
              <w:left w:val="single" w:sz="4"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из них направленных в другие органы</w:t>
            </w:r>
          </w:p>
        </w:tc>
        <w:tc>
          <w:tcPr>
            <w:tcW w:w="1007" w:type="dxa"/>
            <w:vMerge w:val="restart"/>
            <w:tcBorders>
              <w:top w:val="nil"/>
              <w:left w:val="single" w:sz="4"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рассмотренных в установленном порядке</w:t>
            </w: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4E046D" w:rsidRPr="00DB504C" w:rsidRDefault="004E046D" w:rsidP="004E046D">
            <w:pPr>
              <w:spacing w:after="0" w:line="240" w:lineRule="auto"/>
              <w:rPr>
                <w:rFonts w:ascii="Times New Roman" w:eastAsia="Times New Roman" w:hAnsi="Times New Roman"/>
                <w:sz w:val="12"/>
                <w:szCs w:val="12"/>
                <w:lang w:eastAsia="ru-RU"/>
              </w:rPr>
            </w:pPr>
          </w:p>
        </w:tc>
        <w:tc>
          <w:tcPr>
            <w:tcW w:w="1040" w:type="dxa"/>
            <w:vMerge/>
            <w:tcBorders>
              <w:top w:val="single" w:sz="8" w:space="0" w:color="auto"/>
              <w:left w:val="single" w:sz="4" w:space="0" w:color="auto"/>
              <w:bottom w:val="single" w:sz="4" w:space="0" w:color="auto"/>
              <w:right w:val="single" w:sz="4" w:space="0" w:color="auto"/>
            </w:tcBorders>
            <w:vAlign w:val="center"/>
            <w:hideMark/>
          </w:tcPr>
          <w:p w:rsidR="004E046D" w:rsidRPr="00DB504C" w:rsidRDefault="004E046D" w:rsidP="004E046D">
            <w:pPr>
              <w:spacing w:after="0" w:line="240" w:lineRule="auto"/>
              <w:rPr>
                <w:rFonts w:ascii="Times New Roman" w:eastAsia="Times New Roman" w:hAnsi="Times New Roman"/>
                <w:sz w:val="12"/>
                <w:szCs w:val="12"/>
                <w:lang w:eastAsia="ru-RU"/>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4E046D" w:rsidRPr="00DB504C" w:rsidRDefault="004E046D" w:rsidP="004E046D">
            <w:pPr>
              <w:spacing w:after="0" w:line="240" w:lineRule="auto"/>
              <w:rPr>
                <w:rFonts w:ascii="Times New Roman" w:eastAsia="Times New Roman" w:hAnsi="Times New Roman"/>
                <w:sz w:val="12"/>
                <w:szCs w:val="12"/>
                <w:lang w:eastAsia="ru-RU"/>
              </w:rPr>
            </w:pPr>
          </w:p>
        </w:tc>
        <w:tc>
          <w:tcPr>
            <w:tcW w:w="820" w:type="dxa"/>
            <w:vMerge w:val="restart"/>
            <w:tcBorders>
              <w:top w:val="nil"/>
              <w:left w:val="single" w:sz="4"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физических лиц (граждан), единиц</w:t>
            </w:r>
          </w:p>
        </w:tc>
        <w:tc>
          <w:tcPr>
            <w:tcW w:w="915" w:type="dxa"/>
            <w:vMerge w:val="restart"/>
            <w:tcBorders>
              <w:top w:val="nil"/>
              <w:left w:val="single" w:sz="4" w:space="0" w:color="auto"/>
              <w:bottom w:val="single" w:sz="4" w:space="0" w:color="auto"/>
              <w:right w:val="single" w:sz="4"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должностных лиц,</w:t>
            </w:r>
            <w:r w:rsidRPr="00DB504C">
              <w:rPr>
                <w:rFonts w:ascii="Times New Roman" w:eastAsia="Times New Roman" w:hAnsi="Times New Roman"/>
                <w:sz w:val="12"/>
                <w:szCs w:val="12"/>
                <w:lang w:eastAsia="ru-RU"/>
              </w:rPr>
              <w:br/>
              <w:t xml:space="preserve"> человек</w:t>
            </w:r>
          </w:p>
        </w:tc>
        <w:tc>
          <w:tcPr>
            <w:tcW w:w="905" w:type="dxa"/>
            <w:vMerge w:val="restart"/>
            <w:tcBorders>
              <w:top w:val="nil"/>
              <w:left w:val="single" w:sz="4" w:space="0" w:color="auto"/>
              <w:bottom w:val="single" w:sz="4" w:space="0" w:color="auto"/>
              <w:right w:val="single" w:sz="8" w:space="0" w:color="auto"/>
            </w:tcBorders>
            <w:shd w:val="clear" w:color="auto" w:fill="auto"/>
            <w:vAlign w:val="bottom"/>
            <w:hideMark/>
          </w:tcPr>
          <w:p w:rsidR="004E046D" w:rsidRPr="00DB504C" w:rsidRDefault="004E046D" w:rsidP="004E046D">
            <w:pPr>
              <w:spacing w:after="0" w:line="240" w:lineRule="auto"/>
              <w:jc w:val="center"/>
              <w:rPr>
                <w:rFonts w:ascii="Times New Roman" w:eastAsia="Times New Roman" w:hAnsi="Times New Roman"/>
                <w:sz w:val="12"/>
                <w:szCs w:val="12"/>
                <w:lang w:eastAsia="ru-RU"/>
              </w:rPr>
            </w:pPr>
            <w:r w:rsidRPr="00DB504C">
              <w:rPr>
                <w:rFonts w:ascii="Times New Roman" w:eastAsia="Times New Roman" w:hAnsi="Times New Roman"/>
                <w:sz w:val="12"/>
                <w:szCs w:val="12"/>
                <w:lang w:eastAsia="ru-RU"/>
              </w:rPr>
              <w:t xml:space="preserve">юридических лиц, </w:t>
            </w:r>
            <w:r w:rsidRPr="00DB504C">
              <w:rPr>
                <w:rFonts w:ascii="Times New Roman" w:eastAsia="Times New Roman" w:hAnsi="Times New Roman"/>
                <w:sz w:val="12"/>
                <w:szCs w:val="12"/>
                <w:lang w:eastAsia="ru-RU"/>
              </w:rPr>
              <w:br/>
              <w:t>единиц</w:t>
            </w:r>
          </w:p>
        </w:tc>
      </w:tr>
      <w:tr w:rsidR="004E046D" w:rsidRPr="004E046D" w:rsidTr="00B53E02">
        <w:trPr>
          <w:trHeight w:val="780"/>
        </w:trPr>
        <w:tc>
          <w:tcPr>
            <w:tcW w:w="445" w:type="dxa"/>
            <w:vMerge/>
            <w:tcBorders>
              <w:top w:val="single" w:sz="8" w:space="0" w:color="auto"/>
              <w:left w:val="single" w:sz="8"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1613" w:type="dxa"/>
            <w:vMerge/>
            <w:tcBorders>
              <w:top w:val="single" w:sz="8" w:space="0" w:color="auto"/>
              <w:left w:val="single" w:sz="4"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995" w:type="dxa"/>
            <w:vMerge/>
            <w:tcBorders>
              <w:top w:val="nil"/>
              <w:left w:val="single" w:sz="4"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980" w:type="dxa"/>
            <w:vMerge/>
            <w:tcBorders>
              <w:top w:val="nil"/>
              <w:left w:val="single" w:sz="4"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1007" w:type="dxa"/>
            <w:vMerge/>
            <w:tcBorders>
              <w:top w:val="nil"/>
              <w:left w:val="single" w:sz="4"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1040" w:type="dxa"/>
            <w:vMerge/>
            <w:tcBorders>
              <w:top w:val="single" w:sz="8" w:space="0" w:color="auto"/>
              <w:left w:val="single" w:sz="4"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820" w:type="dxa"/>
            <w:vMerge/>
            <w:tcBorders>
              <w:top w:val="nil"/>
              <w:left w:val="single" w:sz="4"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915" w:type="dxa"/>
            <w:vMerge/>
            <w:tcBorders>
              <w:top w:val="nil"/>
              <w:left w:val="single" w:sz="4" w:space="0" w:color="auto"/>
              <w:bottom w:val="single" w:sz="4" w:space="0" w:color="auto"/>
              <w:right w:val="single" w:sz="4"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c>
          <w:tcPr>
            <w:tcW w:w="905" w:type="dxa"/>
            <w:vMerge/>
            <w:tcBorders>
              <w:top w:val="nil"/>
              <w:left w:val="single" w:sz="4" w:space="0" w:color="auto"/>
              <w:bottom w:val="single" w:sz="4" w:space="0" w:color="auto"/>
              <w:right w:val="single" w:sz="8" w:space="0" w:color="auto"/>
            </w:tcBorders>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p>
        </w:tc>
      </w:tr>
      <w:tr w:rsidR="004E046D" w:rsidRPr="004E046D" w:rsidTr="00B53E02">
        <w:trPr>
          <w:trHeight w:val="915"/>
        </w:trPr>
        <w:tc>
          <w:tcPr>
            <w:tcW w:w="44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w:t>
            </w:r>
          </w:p>
        </w:tc>
        <w:tc>
          <w:tcPr>
            <w:tcW w:w="1613" w:type="dxa"/>
            <w:tcBorders>
              <w:top w:val="single" w:sz="12" w:space="0" w:color="auto"/>
              <w:left w:val="nil"/>
              <w:bottom w:val="single" w:sz="4" w:space="0" w:color="auto"/>
              <w:right w:val="single" w:sz="4" w:space="0" w:color="auto"/>
            </w:tcBorders>
            <w:shd w:val="clear" w:color="auto" w:fill="auto"/>
            <w:vAlign w:val="center"/>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995" w:type="dxa"/>
            <w:tcBorders>
              <w:top w:val="single" w:sz="12" w:space="0" w:color="auto"/>
              <w:left w:val="nil"/>
              <w:bottom w:val="single" w:sz="4" w:space="0" w:color="auto"/>
              <w:right w:val="single" w:sz="4" w:space="0" w:color="auto"/>
            </w:tcBorders>
            <w:shd w:val="clear" w:color="auto" w:fill="auto"/>
            <w:vAlign w:val="center"/>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18</w:t>
            </w:r>
          </w:p>
        </w:tc>
        <w:tc>
          <w:tcPr>
            <w:tcW w:w="980" w:type="dxa"/>
            <w:tcBorders>
              <w:top w:val="single" w:sz="12" w:space="0" w:color="auto"/>
              <w:left w:val="nil"/>
              <w:bottom w:val="single" w:sz="4" w:space="0" w:color="auto"/>
              <w:right w:val="single" w:sz="4" w:space="0" w:color="auto"/>
            </w:tcBorders>
            <w:shd w:val="clear" w:color="auto" w:fill="auto"/>
            <w:vAlign w:val="center"/>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single" w:sz="12" w:space="0" w:color="auto"/>
              <w:left w:val="nil"/>
              <w:bottom w:val="single" w:sz="4" w:space="0" w:color="auto"/>
              <w:right w:val="single" w:sz="4" w:space="0" w:color="auto"/>
            </w:tcBorders>
            <w:shd w:val="clear" w:color="auto" w:fill="auto"/>
            <w:vAlign w:val="center"/>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18</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40" w:type="dxa"/>
            <w:tcBorders>
              <w:top w:val="single" w:sz="12" w:space="0" w:color="auto"/>
              <w:left w:val="nil"/>
              <w:bottom w:val="single" w:sz="4" w:space="0" w:color="auto"/>
              <w:right w:val="single" w:sz="4" w:space="0" w:color="auto"/>
            </w:tcBorders>
            <w:shd w:val="clear" w:color="auto" w:fill="auto"/>
            <w:vAlign w:val="center"/>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00" w:type="dxa"/>
            <w:tcBorders>
              <w:top w:val="single" w:sz="12" w:space="0" w:color="auto"/>
              <w:left w:val="nil"/>
              <w:bottom w:val="single" w:sz="4" w:space="0" w:color="auto"/>
              <w:right w:val="single" w:sz="4" w:space="0" w:color="auto"/>
            </w:tcBorders>
            <w:shd w:val="clear" w:color="auto" w:fill="auto"/>
            <w:vAlign w:val="center"/>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820" w:type="dxa"/>
            <w:tcBorders>
              <w:top w:val="single" w:sz="12" w:space="0" w:color="auto"/>
              <w:left w:val="nil"/>
              <w:bottom w:val="single" w:sz="4" w:space="0" w:color="auto"/>
              <w:right w:val="single" w:sz="4" w:space="0" w:color="auto"/>
            </w:tcBorders>
            <w:shd w:val="clear" w:color="auto" w:fill="auto"/>
            <w:vAlign w:val="center"/>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single" w:sz="12" w:space="0" w:color="auto"/>
              <w:left w:val="nil"/>
              <w:bottom w:val="single" w:sz="4" w:space="0" w:color="auto"/>
              <w:right w:val="single" w:sz="4" w:space="0" w:color="auto"/>
            </w:tcBorders>
            <w:shd w:val="clear" w:color="auto" w:fill="auto"/>
            <w:vAlign w:val="center"/>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05" w:type="dxa"/>
            <w:tcBorders>
              <w:top w:val="single" w:sz="12" w:space="0" w:color="auto"/>
              <w:left w:val="nil"/>
              <w:bottom w:val="single" w:sz="4" w:space="0" w:color="auto"/>
              <w:right w:val="single" w:sz="12" w:space="0" w:color="auto"/>
            </w:tcBorders>
            <w:shd w:val="clear" w:color="auto" w:fill="auto"/>
            <w:vAlign w:val="center"/>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3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20.25 ч.1 Неуплата административного штрафа в срок, предусмотренный настоящим Кодексом</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8</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3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3</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7.3 ч.1 Пользование недрами без лицензии на пользование недрами</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34</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34</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34</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887000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333000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5</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29</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240"/>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4</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7.3 ч.2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14</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14</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14</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670000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235000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p>
        </w:tc>
      </w:tr>
      <w:tr w:rsidR="004E046D" w:rsidRPr="004E046D" w:rsidTr="00B53E02">
        <w:trPr>
          <w:trHeight w:val="25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5</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7.6 Самовольное занятие водного объекта или пользование им с нарушением установленных условий</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16</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16</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16</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277000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119000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8</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r>
      <w:tr w:rsidR="004E046D" w:rsidRPr="004E046D" w:rsidTr="00B53E02">
        <w:trPr>
          <w:trHeight w:val="7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6</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8.1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52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52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35</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447000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306000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35</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16</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7</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8.12.1 Несоблюдение условия обеспечения свободного доступа граждан к водному объекту общего пользования и его береговой полосе</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8.13 ч.4 Нарушение требований к охране водных объектов, которое может повлечь их загрязнение, засорение и (или) истощение</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175000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95000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9</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8.14 ч.1 Нарушение правил водопользования при заборе воды, без изъятия воды и при сбросе сточных вод в водные объекты</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5</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205000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10</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8.15 Нарушение правил эксплуатации водохозяйственных или водоохранных сооружений и устройств</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210000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181000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r>
      <w:tr w:rsidR="004E046D" w:rsidRPr="004E046D" w:rsidTr="00B53E02">
        <w:trPr>
          <w:trHeight w:val="6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11</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43</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29</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27</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723000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542000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14</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20</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9</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12</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 ч.1 Несоблюдение требований в области охраны окружающей среды при обращении с отходами производства и потребления</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8</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140000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45000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13</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 ч.10 Несоблюдение требований в области охраны окружающей среды при обращении с отходами производства и потребления</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120000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30000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14</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 ч.3 Несоблюдение требований в области охраны окружающей среды при обращении с отходами производства и потребления</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240000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60000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15</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 ч.4 Несоблюдение требований в области охраны окружающей среды при обращении с отходами производства и потребления</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40000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16</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 ч.7 Несоблюдение требований в области охраны окружающей среды при обращении с отходами производства и потребления</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120000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120000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17</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 ч.9 Несоблюдение требований в области охраны окружающей среды при обращении с отходами производства и потребления</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120000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120000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18</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8.2.3 ч.1 Несоблюдение требований в области охраны окружающей среды при обращении с отходами животноводства</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155000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155000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19</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8.21 ч.1 Выброс вредных веществ в атмосферный воздух или вредное физическое воздействие на него без специального разрешения</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260000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160000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r>
      <w:tr w:rsidR="004E046D" w:rsidRPr="004E046D" w:rsidTr="00B53E02">
        <w:trPr>
          <w:trHeight w:val="46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20</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8.21 ч.2 Нарушение условий специального разрешения на выброс вредных веществ в атмосферный воздух или вредное физическое воздействие на него</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285000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180000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p>
        </w:tc>
      </w:tr>
      <w:tr w:rsidR="004E046D" w:rsidRPr="004E046D" w:rsidTr="00B53E02">
        <w:trPr>
          <w:trHeight w:val="9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lastRenderedPageBreak/>
              <w:t>21</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8.21 ч.3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9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22</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8.4 ч.1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6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23</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8.4 ч.2 Осуществление деятельности, не соответствующей документации, которая получила положительное заключение государственной экологической экспертизы</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60000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r>
      <w:tr w:rsidR="004E046D" w:rsidRPr="004E046D" w:rsidTr="00B53E02">
        <w:trPr>
          <w:trHeight w:val="3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24</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8.41 Невнесение в установленные сроки платы за негативное воздействие на окружающую среду</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6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25</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8.42 ч.1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319000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319000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p>
        </w:tc>
      </w:tr>
      <w:tr w:rsidR="004E046D" w:rsidRPr="004E046D" w:rsidTr="00B53E02">
        <w:trPr>
          <w:trHeight w:val="9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26</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9</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9</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7</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108000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108000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CF5FD8" w:rsidP="004E046D">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r>
      <w:tr w:rsidR="004E046D" w:rsidRPr="004E046D" w:rsidTr="00B53E02">
        <w:trPr>
          <w:trHeight w:val="3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27</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8.5 Сокрытие или искажение экологической информации</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38</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38</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23</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211000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108000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CF5FD8" w:rsidP="004E046D">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23</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CF5FD8" w:rsidP="004E046D">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r>
      <w:tr w:rsidR="004E046D" w:rsidRPr="004E046D" w:rsidTr="00B53E02">
        <w:trPr>
          <w:trHeight w:val="3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28</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8.6 ч.1 Самовольное снятие или перемещение плодородного слоя почвы</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11000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11000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9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29</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8.6 ч.2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8</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8</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8</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200000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200000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4</w:t>
            </w:r>
          </w:p>
        </w:tc>
      </w:tr>
      <w:tr w:rsidR="004E046D" w:rsidRPr="004E046D" w:rsidTr="00B53E02">
        <w:trPr>
          <w:trHeight w:val="18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30</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8.7 ч.1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25000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25000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r>
      <w:tr w:rsidR="004E046D" w:rsidRPr="004E046D" w:rsidTr="00B53E02">
        <w:trPr>
          <w:trHeight w:val="1815"/>
        </w:trPr>
        <w:tc>
          <w:tcPr>
            <w:tcW w:w="445" w:type="dxa"/>
            <w:tcBorders>
              <w:top w:val="nil"/>
              <w:left w:val="single" w:sz="12" w:space="0" w:color="auto"/>
              <w:bottom w:val="single" w:sz="4" w:space="0" w:color="auto"/>
              <w:right w:val="single" w:sz="4" w:space="0" w:color="auto"/>
            </w:tcBorders>
            <w:shd w:val="clear" w:color="auto" w:fill="auto"/>
            <w:noWrap/>
            <w:vAlign w:val="bottom"/>
            <w:hideMark/>
          </w:tcPr>
          <w:p w:rsidR="004E046D" w:rsidRPr="004E046D" w:rsidRDefault="004E046D" w:rsidP="004E046D">
            <w:pPr>
              <w:spacing w:after="0" w:line="240" w:lineRule="auto"/>
              <w:jc w:val="right"/>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31</w:t>
            </w:r>
          </w:p>
        </w:tc>
        <w:tc>
          <w:tcPr>
            <w:tcW w:w="1613" w:type="dxa"/>
            <w:tcBorders>
              <w:top w:val="nil"/>
              <w:left w:val="nil"/>
              <w:bottom w:val="single" w:sz="4"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8.7 ч.2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tc>
        <w:tc>
          <w:tcPr>
            <w:tcW w:w="99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31</w:t>
            </w:r>
          </w:p>
        </w:tc>
        <w:tc>
          <w:tcPr>
            <w:tcW w:w="98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31</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27</w:t>
            </w:r>
          </w:p>
        </w:tc>
        <w:tc>
          <w:tcPr>
            <w:tcW w:w="104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5417500</w:t>
            </w:r>
          </w:p>
        </w:tc>
        <w:tc>
          <w:tcPr>
            <w:tcW w:w="90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3655000</w:t>
            </w:r>
          </w:p>
        </w:tc>
        <w:tc>
          <w:tcPr>
            <w:tcW w:w="820"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w:t>
            </w:r>
          </w:p>
        </w:tc>
        <w:tc>
          <w:tcPr>
            <w:tcW w:w="915" w:type="dxa"/>
            <w:tcBorders>
              <w:top w:val="nil"/>
              <w:left w:val="nil"/>
              <w:bottom w:val="single" w:sz="4"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6</w:t>
            </w:r>
          </w:p>
        </w:tc>
        <w:tc>
          <w:tcPr>
            <w:tcW w:w="905" w:type="dxa"/>
            <w:tcBorders>
              <w:top w:val="nil"/>
              <w:left w:val="nil"/>
              <w:bottom w:val="single" w:sz="4" w:space="0" w:color="auto"/>
              <w:right w:val="single" w:sz="12"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19</w:t>
            </w:r>
          </w:p>
        </w:tc>
      </w:tr>
      <w:tr w:rsidR="004E046D" w:rsidRPr="004E046D" w:rsidTr="00B53E02">
        <w:trPr>
          <w:trHeight w:val="270"/>
        </w:trPr>
        <w:tc>
          <w:tcPr>
            <w:tcW w:w="445" w:type="dxa"/>
            <w:tcBorders>
              <w:top w:val="nil"/>
              <w:left w:val="single" w:sz="12" w:space="0" w:color="auto"/>
              <w:bottom w:val="single" w:sz="12" w:space="0" w:color="auto"/>
              <w:right w:val="single" w:sz="4" w:space="0" w:color="auto"/>
            </w:tcBorders>
            <w:shd w:val="clear" w:color="auto" w:fill="auto"/>
            <w:noWrap/>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 </w:t>
            </w:r>
          </w:p>
        </w:tc>
        <w:tc>
          <w:tcPr>
            <w:tcW w:w="1613" w:type="dxa"/>
            <w:tcBorders>
              <w:top w:val="nil"/>
              <w:left w:val="nil"/>
              <w:bottom w:val="single" w:sz="12" w:space="0" w:color="auto"/>
              <w:right w:val="single" w:sz="4" w:space="0" w:color="auto"/>
            </w:tcBorders>
            <w:shd w:val="clear" w:color="auto" w:fill="auto"/>
            <w:vAlign w:val="bottom"/>
            <w:hideMark/>
          </w:tcPr>
          <w:p w:rsidR="004E046D" w:rsidRPr="004E046D" w:rsidRDefault="004E046D" w:rsidP="004E046D">
            <w:pPr>
              <w:spacing w:after="0" w:line="240" w:lineRule="auto"/>
              <w:rPr>
                <w:rFonts w:ascii="Times New Roman" w:eastAsia="Times New Roman" w:hAnsi="Times New Roman"/>
                <w:sz w:val="10"/>
                <w:szCs w:val="10"/>
                <w:lang w:eastAsia="ru-RU"/>
              </w:rPr>
            </w:pPr>
            <w:r w:rsidRPr="004E046D">
              <w:rPr>
                <w:rFonts w:ascii="Times New Roman" w:eastAsia="Times New Roman" w:hAnsi="Times New Roman"/>
                <w:sz w:val="10"/>
                <w:szCs w:val="10"/>
                <w:lang w:eastAsia="ru-RU"/>
              </w:rPr>
              <w:t>ИТОГО</w:t>
            </w:r>
          </w:p>
        </w:tc>
        <w:tc>
          <w:tcPr>
            <w:tcW w:w="995" w:type="dxa"/>
            <w:tcBorders>
              <w:top w:val="nil"/>
              <w:left w:val="nil"/>
              <w:bottom w:val="single" w:sz="12"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332</w:t>
            </w:r>
          </w:p>
        </w:tc>
        <w:tc>
          <w:tcPr>
            <w:tcW w:w="980" w:type="dxa"/>
            <w:tcBorders>
              <w:top w:val="nil"/>
              <w:left w:val="nil"/>
              <w:bottom w:val="single" w:sz="12"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0</w:t>
            </w:r>
          </w:p>
        </w:tc>
        <w:tc>
          <w:tcPr>
            <w:tcW w:w="1007" w:type="dxa"/>
            <w:tcBorders>
              <w:top w:val="nil"/>
              <w:left w:val="nil"/>
              <w:bottom w:val="single" w:sz="12"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318</w:t>
            </w:r>
          </w:p>
        </w:tc>
        <w:tc>
          <w:tcPr>
            <w:tcW w:w="900" w:type="dxa"/>
            <w:tcBorders>
              <w:top w:val="nil"/>
              <w:left w:val="nil"/>
              <w:bottom w:val="single" w:sz="12"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244</w:t>
            </w:r>
          </w:p>
        </w:tc>
        <w:tc>
          <w:tcPr>
            <w:tcW w:w="1040" w:type="dxa"/>
            <w:tcBorders>
              <w:top w:val="nil"/>
              <w:left w:val="nil"/>
              <w:bottom w:val="single" w:sz="12"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11431500</w:t>
            </w:r>
          </w:p>
        </w:tc>
        <w:tc>
          <w:tcPr>
            <w:tcW w:w="900" w:type="dxa"/>
            <w:tcBorders>
              <w:top w:val="nil"/>
              <w:left w:val="nil"/>
              <w:bottom w:val="single" w:sz="12" w:space="0" w:color="auto"/>
              <w:right w:val="single" w:sz="4" w:space="0" w:color="auto"/>
            </w:tcBorders>
            <w:shd w:val="clear" w:color="auto" w:fill="auto"/>
            <w:noWrap/>
            <w:vAlign w:val="bottom"/>
            <w:hideMark/>
          </w:tcPr>
          <w:p w:rsidR="004E046D" w:rsidRPr="00DB504C" w:rsidRDefault="004E046D" w:rsidP="004E04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7210000</w:t>
            </w:r>
          </w:p>
        </w:tc>
        <w:tc>
          <w:tcPr>
            <w:tcW w:w="820" w:type="dxa"/>
            <w:tcBorders>
              <w:top w:val="nil"/>
              <w:left w:val="nil"/>
              <w:bottom w:val="single" w:sz="12" w:space="0" w:color="auto"/>
              <w:right w:val="single" w:sz="4" w:space="0" w:color="auto"/>
            </w:tcBorders>
            <w:shd w:val="clear" w:color="auto" w:fill="auto"/>
            <w:noWrap/>
            <w:vAlign w:val="bottom"/>
            <w:hideMark/>
          </w:tcPr>
          <w:p w:rsidR="004E046D" w:rsidRPr="00DB504C" w:rsidRDefault="004E046D" w:rsidP="00C5316D">
            <w:pPr>
              <w:spacing w:after="0" w:line="240" w:lineRule="auto"/>
              <w:jc w:val="right"/>
              <w:rPr>
                <w:rFonts w:ascii="Times New Roman" w:eastAsia="Times New Roman" w:hAnsi="Times New Roman"/>
                <w:sz w:val="16"/>
                <w:szCs w:val="16"/>
                <w:lang w:eastAsia="ru-RU"/>
              </w:rPr>
            </w:pPr>
            <w:r w:rsidRPr="00DB504C">
              <w:rPr>
                <w:rFonts w:ascii="Times New Roman" w:eastAsia="Times New Roman" w:hAnsi="Times New Roman"/>
                <w:sz w:val="16"/>
                <w:szCs w:val="16"/>
                <w:lang w:eastAsia="ru-RU"/>
              </w:rPr>
              <w:t>3</w:t>
            </w:r>
            <w:r w:rsidR="00C5316D">
              <w:rPr>
                <w:rFonts w:ascii="Times New Roman" w:eastAsia="Times New Roman" w:hAnsi="Times New Roman"/>
                <w:sz w:val="16"/>
                <w:szCs w:val="16"/>
                <w:lang w:eastAsia="ru-RU"/>
              </w:rPr>
              <w:t>5</w:t>
            </w:r>
          </w:p>
        </w:tc>
        <w:tc>
          <w:tcPr>
            <w:tcW w:w="915" w:type="dxa"/>
            <w:tcBorders>
              <w:top w:val="nil"/>
              <w:left w:val="nil"/>
              <w:bottom w:val="single" w:sz="12" w:space="0" w:color="auto"/>
              <w:right w:val="single" w:sz="4" w:space="0" w:color="auto"/>
            </w:tcBorders>
            <w:shd w:val="clear" w:color="auto" w:fill="auto"/>
            <w:noWrap/>
            <w:vAlign w:val="bottom"/>
            <w:hideMark/>
          </w:tcPr>
          <w:p w:rsidR="004E046D" w:rsidRPr="00DB504C" w:rsidRDefault="00C5316D" w:rsidP="00C5316D">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179</w:t>
            </w:r>
          </w:p>
        </w:tc>
        <w:tc>
          <w:tcPr>
            <w:tcW w:w="905" w:type="dxa"/>
            <w:tcBorders>
              <w:top w:val="nil"/>
              <w:left w:val="nil"/>
              <w:bottom w:val="single" w:sz="12" w:space="0" w:color="auto"/>
              <w:right w:val="single" w:sz="12" w:space="0" w:color="auto"/>
            </w:tcBorders>
            <w:shd w:val="clear" w:color="auto" w:fill="auto"/>
            <w:noWrap/>
            <w:vAlign w:val="bottom"/>
            <w:hideMark/>
          </w:tcPr>
          <w:p w:rsidR="004E046D" w:rsidRPr="00DB504C" w:rsidRDefault="00C5316D" w:rsidP="004E046D">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100</w:t>
            </w:r>
            <w:bookmarkStart w:id="2" w:name="_GoBack"/>
            <w:bookmarkEnd w:id="2"/>
          </w:p>
        </w:tc>
      </w:tr>
    </w:tbl>
    <w:p w:rsidR="00B13665" w:rsidRPr="00064DB3" w:rsidRDefault="00B13665" w:rsidP="00B93AE4">
      <w:pPr>
        <w:rPr>
          <w:rFonts w:ascii="Times New Roman" w:hAnsi="Times New Roman"/>
        </w:rPr>
      </w:pPr>
    </w:p>
    <w:sectPr w:rsidR="00B13665" w:rsidRPr="00064DB3" w:rsidSect="00640BDC">
      <w:headerReference w:type="default" r:id="rId8"/>
      <w:pgSz w:w="11906" w:h="16838"/>
      <w:pgMar w:top="1134" w:right="170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632" w:rsidRDefault="00313632" w:rsidP="00A442C1">
      <w:pPr>
        <w:spacing w:after="0" w:line="240" w:lineRule="auto"/>
      </w:pPr>
      <w:r>
        <w:separator/>
      </w:r>
    </w:p>
  </w:endnote>
  <w:endnote w:type="continuationSeparator" w:id="1">
    <w:p w:rsidR="00313632" w:rsidRDefault="00313632"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632" w:rsidRDefault="00313632" w:rsidP="00A442C1">
      <w:pPr>
        <w:spacing w:after="0" w:line="240" w:lineRule="auto"/>
      </w:pPr>
      <w:r>
        <w:separator/>
      </w:r>
    </w:p>
  </w:footnote>
  <w:footnote w:type="continuationSeparator" w:id="1">
    <w:p w:rsidR="00313632" w:rsidRDefault="00313632"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DF" w:rsidRDefault="00E21ECF">
    <w:pPr>
      <w:pStyle w:val="a3"/>
      <w:jc w:val="center"/>
    </w:pPr>
    <w:r>
      <w:rPr>
        <w:noProof/>
      </w:rPr>
      <w:fldChar w:fldCharType="begin"/>
    </w:r>
    <w:r w:rsidR="004F70DF">
      <w:rPr>
        <w:noProof/>
      </w:rPr>
      <w:instrText>PAGE   \* MERGEFORMAT</w:instrText>
    </w:r>
    <w:r>
      <w:rPr>
        <w:noProof/>
      </w:rPr>
      <w:fldChar w:fldCharType="separate"/>
    </w:r>
    <w:r w:rsidR="00640BDC">
      <w:rPr>
        <w:noProof/>
      </w:rPr>
      <w:t>11</w:t>
    </w:r>
    <w:r>
      <w:rPr>
        <w:noProof/>
      </w:rPr>
      <w:fldChar w:fldCharType="end"/>
    </w:r>
  </w:p>
  <w:p w:rsidR="004F70DF" w:rsidRDefault="004F70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417972"/>
    <w:multiLevelType w:val="hybridMultilevel"/>
    <w:tmpl w:val="9AF2D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A80425"/>
    <w:multiLevelType w:val="hybridMultilevel"/>
    <w:tmpl w:val="E90E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3"/>
  </w:num>
  <w:num w:numId="6">
    <w:abstractNumId w:val="2"/>
  </w:num>
  <w:num w:numId="7">
    <w:abstractNumId w:val="7"/>
  </w:num>
  <w:num w:numId="8">
    <w:abstractNumId w:val="0"/>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C08"/>
    <w:rsid w:val="00000EF7"/>
    <w:rsid w:val="0000180D"/>
    <w:rsid w:val="00002BB0"/>
    <w:rsid w:val="00004406"/>
    <w:rsid w:val="000066D1"/>
    <w:rsid w:val="00006DFA"/>
    <w:rsid w:val="00012719"/>
    <w:rsid w:val="00012CB7"/>
    <w:rsid w:val="00015225"/>
    <w:rsid w:val="0002276E"/>
    <w:rsid w:val="0002305C"/>
    <w:rsid w:val="00023893"/>
    <w:rsid w:val="00027488"/>
    <w:rsid w:val="00027566"/>
    <w:rsid w:val="00031BE2"/>
    <w:rsid w:val="00033660"/>
    <w:rsid w:val="0003588C"/>
    <w:rsid w:val="00036542"/>
    <w:rsid w:val="00037A12"/>
    <w:rsid w:val="00037B8F"/>
    <w:rsid w:val="00040F68"/>
    <w:rsid w:val="0004726D"/>
    <w:rsid w:val="00052DBC"/>
    <w:rsid w:val="000553FA"/>
    <w:rsid w:val="0006275A"/>
    <w:rsid w:val="00062874"/>
    <w:rsid w:val="00064DB3"/>
    <w:rsid w:val="000656FE"/>
    <w:rsid w:val="00074102"/>
    <w:rsid w:val="000802BC"/>
    <w:rsid w:val="00082167"/>
    <w:rsid w:val="0008750E"/>
    <w:rsid w:val="00096572"/>
    <w:rsid w:val="000A09D9"/>
    <w:rsid w:val="000A359D"/>
    <w:rsid w:val="000A4258"/>
    <w:rsid w:val="000A4C3C"/>
    <w:rsid w:val="000A5224"/>
    <w:rsid w:val="000A5DA3"/>
    <w:rsid w:val="000A6C6E"/>
    <w:rsid w:val="000A6C89"/>
    <w:rsid w:val="000A7EAC"/>
    <w:rsid w:val="000B18D8"/>
    <w:rsid w:val="000B3209"/>
    <w:rsid w:val="000B4FA7"/>
    <w:rsid w:val="000B7764"/>
    <w:rsid w:val="000C1A1F"/>
    <w:rsid w:val="000C3A1D"/>
    <w:rsid w:val="000C48C8"/>
    <w:rsid w:val="000D2070"/>
    <w:rsid w:val="000D237F"/>
    <w:rsid w:val="000D25BB"/>
    <w:rsid w:val="000D7B55"/>
    <w:rsid w:val="000E07D8"/>
    <w:rsid w:val="000E1086"/>
    <w:rsid w:val="000E58F7"/>
    <w:rsid w:val="000E79B8"/>
    <w:rsid w:val="000F5D1D"/>
    <w:rsid w:val="00105543"/>
    <w:rsid w:val="00105A68"/>
    <w:rsid w:val="0011165A"/>
    <w:rsid w:val="00112589"/>
    <w:rsid w:val="00116FD0"/>
    <w:rsid w:val="001214CE"/>
    <w:rsid w:val="00125290"/>
    <w:rsid w:val="0012597C"/>
    <w:rsid w:val="0012665C"/>
    <w:rsid w:val="00126A50"/>
    <w:rsid w:val="00127434"/>
    <w:rsid w:val="00130501"/>
    <w:rsid w:val="00132014"/>
    <w:rsid w:val="001357B2"/>
    <w:rsid w:val="00140213"/>
    <w:rsid w:val="00140B21"/>
    <w:rsid w:val="00146FC2"/>
    <w:rsid w:val="0015197B"/>
    <w:rsid w:val="00155AC7"/>
    <w:rsid w:val="00155ADC"/>
    <w:rsid w:val="00156BCF"/>
    <w:rsid w:val="00156DDB"/>
    <w:rsid w:val="001622EF"/>
    <w:rsid w:val="001677DF"/>
    <w:rsid w:val="00167DAE"/>
    <w:rsid w:val="0017530F"/>
    <w:rsid w:val="00175CC9"/>
    <w:rsid w:val="00177661"/>
    <w:rsid w:val="001833BD"/>
    <w:rsid w:val="00193EE8"/>
    <w:rsid w:val="001A0EF2"/>
    <w:rsid w:val="001A281F"/>
    <w:rsid w:val="001B04D6"/>
    <w:rsid w:val="001B091D"/>
    <w:rsid w:val="001B387B"/>
    <w:rsid w:val="001B3F12"/>
    <w:rsid w:val="001B4066"/>
    <w:rsid w:val="001B717B"/>
    <w:rsid w:val="001C4E46"/>
    <w:rsid w:val="001C573B"/>
    <w:rsid w:val="001C677B"/>
    <w:rsid w:val="001D3749"/>
    <w:rsid w:val="001E1831"/>
    <w:rsid w:val="001E6B77"/>
    <w:rsid w:val="001E7C43"/>
    <w:rsid w:val="001F2208"/>
    <w:rsid w:val="001F3F32"/>
    <w:rsid w:val="001F5995"/>
    <w:rsid w:val="001F618B"/>
    <w:rsid w:val="002106C8"/>
    <w:rsid w:val="002138EE"/>
    <w:rsid w:val="0021427B"/>
    <w:rsid w:val="002151A4"/>
    <w:rsid w:val="00215B23"/>
    <w:rsid w:val="00216DFB"/>
    <w:rsid w:val="00221F28"/>
    <w:rsid w:val="00226894"/>
    <w:rsid w:val="0022692F"/>
    <w:rsid w:val="00231A31"/>
    <w:rsid w:val="0023318F"/>
    <w:rsid w:val="00240169"/>
    <w:rsid w:val="00242028"/>
    <w:rsid w:val="0024574F"/>
    <w:rsid w:val="00250547"/>
    <w:rsid w:val="00250821"/>
    <w:rsid w:val="0025557B"/>
    <w:rsid w:val="00257798"/>
    <w:rsid w:val="00260FCB"/>
    <w:rsid w:val="00265870"/>
    <w:rsid w:val="002661EF"/>
    <w:rsid w:val="00266C8A"/>
    <w:rsid w:val="002709EE"/>
    <w:rsid w:val="002834DB"/>
    <w:rsid w:val="00284CDD"/>
    <w:rsid w:val="002918D9"/>
    <w:rsid w:val="00297957"/>
    <w:rsid w:val="002A2329"/>
    <w:rsid w:val="002A549C"/>
    <w:rsid w:val="002B2276"/>
    <w:rsid w:val="002B24E6"/>
    <w:rsid w:val="002B3671"/>
    <w:rsid w:val="002B4EB5"/>
    <w:rsid w:val="002B5B36"/>
    <w:rsid w:val="002B6473"/>
    <w:rsid w:val="002C1481"/>
    <w:rsid w:val="002C1A18"/>
    <w:rsid w:val="002C3975"/>
    <w:rsid w:val="002C4004"/>
    <w:rsid w:val="002D316B"/>
    <w:rsid w:val="002D67A5"/>
    <w:rsid w:val="002E0D04"/>
    <w:rsid w:val="002F27B4"/>
    <w:rsid w:val="002F2AC4"/>
    <w:rsid w:val="002F4BDA"/>
    <w:rsid w:val="0030095A"/>
    <w:rsid w:val="00300BA2"/>
    <w:rsid w:val="00306E78"/>
    <w:rsid w:val="003072D9"/>
    <w:rsid w:val="00307731"/>
    <w:rsid w:val="00313632"/>
    <w:rsid w:val="0031521B"/>
    <w:rsid w:val="003169E6"/>
    <w:rsid w:val="003237D1"/>
    <w:rsid w:val="0032704D"/>
    <w:rsid w:val="003315FB"/>
    <w:rsid w:val="00335E69"/>
    <w:rsid w:val="00342999"/>
    <w:rsid w:val="00345FB0"/>
    <w:rsid w:val="00346A3F"/>
    <w:rsid w:val="003477B6"/>
    <w:rsid w:val="0035204E"/>
    <w:rsid w:val="00353289"/>
    <w:rsid w:val="00354B47"/>
    <w:rsid w:val="00355C9F"/>
    <w:rsid w:val="00363F6E"/>
    <w:rsid w:val="0036693A"/>
    <w:rsid w:val="003730F9"/>
    <w:rsid w:val="0037350E"/>
    <w:rsid w:val="003767DA"/>
    <w:rsid w:val="003831E6"/>
    <w:rsid w:val="00386D96"/>
    <w:rsid w:val="0039087E"/>
    <w:rsid w:val="00396B52"/>
    <w:rsid w:val="003A05B5"/>
    <w:rsid w:val="003A2E79"/>
    <w:rsid w:val="003A467F"/>
    <w:rsid w:val="003A58E6"/>
    <w:rsid w:val="003B0570"/>
    <w:rsid w:val="003B1C7C"/>
    <w:rsid w:val="003B6F9C"/>
    <w:rsid w:val="003C71CD"/>
    <w:rsid w:val="003C79E0"/>
    <w:rsid w:val="003D173B"/>
    <w:rsid w:val="003D2E51"/>
    <w:rsid w:val="003D38A2"/>
    <w:rsid w:val="003D5768"/>
    <w:rsid w:val="003D6EE3"/>
    <w:rsid w:val="003D7B48"/>
    <w:rsid w:val="003E6666"/>
    <w:rsid w:val="003E6D9C"/>
    <w:rsid w:val="003F2682"/>
    <w:rsid w:val="004007A2"/>
    <w:rsid w:val="00400923"/>
    <w:rsid w:val="00400D4C"/>
    <w:rsid w:val="0040164D"/>
    <w:rsid w:val="004036E4"/>
    <w:rsid w:val="00403988"/>
    <w:rsid w:val="004073DE"/>
    <w:rsid w:val="00410CB5"/>
    <w:rsid w:val="00413215"/>
    <w:rsid w:val="00421D1C"/>
    <w:rsid w:val="00427F81"/>
    <w:rsid w:val="00431437"/>
    <w:rsid w:val="0043424C"/>
    <w:rsid w:val="00443383"/>
    <w:rsid w:val="00444B07"/>
    <w:rsid w:val="00446AEB"/>
    <w:rsid w:val="004477C6"/>
    <w:rsid w:val="004502FB"/>
    <w:rsid w:val="00454F74"/>
    <w:rsid w:val="0045676C"/>
    <w:rsid w:val="00457709"/>
    <w:rsid w:val="00463465"/>
    <w:rsid w:val="00464A7A"/>
    <w:rsid w:val="00465477"/>
    <w:rsid w:val="00466E22"/>
    <w:rsid w:val="00475BFD"/>
    <w:rsid w:val="0048002E"/>
    <w:rsid w:val="00481481"/>
    <w:rsid w:val="00485C61"/>
    <w:rsid w:val="00485E1E"/>
    <w:rsid w:val="00496F12"/>
    <w:rsid w:val="004A2B77"/>
    <w:rsid w:val="004B56F3"/>
    <w:rsid w:val="004C0F93"/>
    <w:rsid w:val="004C179A"/>
    <w:rsid w:val="004C190B"/>
    <w:rsid w:val="004C77DA"/>
    <w:rsid w:val="004C7904"/>
    <w:rsid w:val="004D24C8"/>
    <w:rsid w:val="004D3BC0"/>
    <w:rsid w:val="004D3CB2"/>
    <w:rsid w:val="004D4F07"/>
    <w:rsid w:val="004E046D"/>
    <w:rsid w:val="004E0F25"/>
    <w:rsid w:val="004E0FCC"/>
    <w:rsid w:val="004E214E"/>
    <w:rsid w:val="004E4775"/>
    <w:rsid w:val="004E6008"/>
    <w:rsid w:val="004E77FB"/>
    <w:rsid w:val="004F70DF"/>
    <w:rsid w:val="0050139B"/>
    <w:rsid w:val="00503886"/>
    <w:rsid w:val="00504171"/>
    <w:rsid w:val="00504BDE"/>
    <w:rsid w:val="00522328"/>
    <w:rsid w:val="0052456C"/>
    <w:rsid w:val="00525739"/>
    <w:rsid w:val="00527B85"/>
    <w:rsid w:val="00534E14"/>
    <w:rsid w:val="00535808"/>
    <w:rsid w:val="00536227"/>
    <w:rsid w:val="00540025"/>
    <w:rsid w:val="005423F9"/>
    <w:rsid w:val="00544075"/>
    <w:rsid w:val="00544280"/>
    <w:rsid w:val="00552E95"/>
    <w:rsid w:val="00561839"/>
    <w:rsid w:val="00564E89"/>
    <w:rsid w:val="0056537B"/>
    <w:rsid w:val="0056792E"/>
    <w:rsid w:val="005733E3"/>
    <w:rsid w:val="00575E34"/>
    <w:rsid w:val="00576287"/>
    <w:rsid w:val="00582894"/>
    <w:rsid w:val="005848D3"/>
    <w:rsid w:val="005866FD"/>
    <w:rsid w:val="00587356"/>
    <w:rsid w:val="00594D97"/>
    <w:rsid w:val="00597294"/>
    <w:rsid w:val="00597A24"/>
    <w:rsid w:val="005A22E8"/>
    <w:rsid w:val="005A2ED4"/>
    <w:rsid w:val="005A52AF"/>
    <w:rsid w:val="005A562A"/>
    <w:rsid w:val="005B1225"/>
    <w:rsid w:val="005B53AD"/>
    <w:rsid w:val="005B5E75"/>
    <w:rsid w:val="005B6527"/>
    <w:rsid w:val="005C03C9"/>
    <w:rsid w:val="005C429D"/>
    <w:rsid w:val="005C661B"/>
    <w:rsid w:val="005D2F21"/>
    <w:rsid w:val="005D7C97"/>
    <w:rsid w:val="005E07CA"/>
    <w:rsid w:val="005E31DA"/>
    <w:rsid w:val="005E3375"/>
    <w:rsid w:val="005E37BD"/>
    <w:rsid w:val="005E6BBD"/>
    <w:rsid w:val="005F0040"/>
    <w:rsid w:val="005F2BE9"/>
    <w:rsid w:val="005F62AD"/>
    <w:rsid w:val="005F719A"/>
    <w:rsid w:val="005F78D2"/>
    <w:rsid w:val="00600495"/>
    <w:rsid w:val="00601421"/>
    <w:rsid w:val="0060242D"/>
    <w:rsid w:val="00602629"/>
    <w:rsid w:val="00602AE1"/>
    <w:rsid w:val="00603027"/>
    <w:rsid w:val="006076EA"/>
    <w:rsid w:val="00607BF8"/>
    <w:rsid w:val="00614595"/>
    <w:rsid w:val="00621973"/>
    <w:rsid w:val="00621CC6"/>
    <w:rsid w:val="00621D4B"/>
    <w:rsid w:val="006243D1"/>
    <w:rsid w:val="0062457B"/>
    <w:rsid w:val="00625040"/>
    <w:rsid w:val="006275C7"/>
    <w:rsid w:val="0063220F"/>
    <w:rsid w:val="00636DB0"/>
    <w:rsid w:val="00640643"/>
    <w:rsid w:val="00640BDC"/>
    <w:rsid w:val="00640D94"/>
    <w:rsid w:val="00641A6E"/>
    <w:rsid w:val="00643DEE"/>
    <w:rsid w:val="006470C7"/>
    <w:rsid w:val="00652038"/>
    <w:rsid w:val="006528AF"/>
    <w:rsid w:val="00653952"/>
    <w:rsid w:val="00653EEE"/>
    <w:rsid w:val="0065424A"/>
    <w:rsid w:val="00660047"/>
    <w:rsid w:val="0066240E"/>
    <w:rsid w:val="006674A6"/>
    <w:rsid w:val="00670E31"/>
    <w:rsid w:val="00672F2F"/>
    <w:rsid w:val="00673493"/>
    <w:rsid w:val="00675829"/>
    <w:rsid w:val="00681109"/>
    <w:rsid w:val="00687ED7"/>
    <w:rsid w:val="00691371"/>
    <w:rsid w:val="00692C6C"/>
    <w:rsid w:val="0069476C"/>
    <w:rsid w:val="006A00C3"/>
    <w:rsid w:val="006A3703"/>
    <w:rsid w:val="006A6742"/>
    <w:rsid w:val="006A7981"/>
    <w:rsid w:val="006B0EBC"/>
    <w:rsid w:val="006B2044"/>
    <w:rsid w:val="006B5355"/>
    <w:rsid w:val="006B53D0"/>
    <w:rsid w:val="006B7CD9"/>
    <w:rsid w:val="006C46EA"/>
    <w:rsid w:val="006C5B93"/>
    <w:rsid w:val="006D2CB2"/>
    <w:rsid w:val="006D35C9"/>
    <w:rsid w:val="006D47E8"/>
    <w:rsid w:val="006D7576"/>
    <w:rsid w:val="006F1D67"/>
    <w:rsid w:val="006F4640"/>
    <w:rsid w:val="006F4BAE"/>
    <w:rsid w:val="006F5FDB"/>
    <w:rsid w:val="0070080A"/>
    <w:rsid w:val="007009F2"/>
    <w:rsid w:val="00702B4F"/>
    <w:rsid w:val="007157A4"/>
    <w:rsid w:val="0071793D"/>
    <w:rsid w:val="00722691"/>
    <w:rsid w:val="007229FB"/>
    <w:rsid w:val="0072348F"/>
    <w:rsid w:val="00725099"/>
    <w:rsid w:val="007266D4"/>
    <w:rsid w:val="00735623"/>
    <w:rsid w:val="0073664D"/>
    <w:rsid w:val="00737D40"/>
    <w:rsid w:val="00740132"/>
    <w:rsid w:val="00744DD5"/>
    <w:rsid w:val="00746DDB"/>
    <w:rsid w:val="00751750"/>
    <w:rsid w:val="00751DAA"/>
    <w:rsid w:val="007562F9"/>
    <w:rsid w:val="007609DC"/>
    <w:rsid w:val="00762E5E"/>
    <w:rsid w:val="00765214"/>
    <w:rsid w:val="00771BD2"/>
    <w:rsid w:val="007801C7"/>
    <w:rsid w:val="0078059E"/>
    <w:rsid w:val="00780DB0"/>
    <w:rsid w:val="00793F81"/>
    <w:rsid w:val="00794FA5"/>
    <w:rsid w:val="007973AF"/>
    <w:rsid w:val="007A21C4"/>
    <w:rsid w:val="007A665C"/>
    <w:rsid w:val="007A760E"/>
    <w:rsid w:val="007B04EA"/>
    <w:rsid w:val="007B058B"/>
    <w:rsid w:val="007B3A9D"/>
    <w:rsid w:val="007B66CD"/>
    <w:rsid w:val="007B701D"/>
    <w:rsid w:val="007B73BD"/>
    <w:rsid w:val="007B7780"/>
    <w:rsid w:val="007C7B18"/>
    <w:rsid w:val="007D0EA0"/>
    <w:rsid w:val="007D1A45"/>
    <w:rsid w:val="007D223E"/>
    <w:rsid w:val="007D3304"/>
    <w:rsid w:val="007E2BAA"/>
    <w:rsid w:val="007E4D18"/>
    <w:rsid w:val="007E68F2"/>
    <w:rsid w:val="007E6E59"/>
    <w:rsid w:val="007F3A84"/>
    <w:rsid w:val="007F7134"/>
    <w:rsid w:val="0080283D"/>
    <w:rsid w:val="00802ADB"/>
    <w:rsid w:val="00805DE5"/>
    <w:rsid w:val="00812404"/>
    <w:rsid w:val="00814EB5"/>
    <w:rsid w:val="00816234"/>
    <w:rsid w:val="00821AF3"/>
    <w:rsid w:val="00831D5B"/>
    <w:rsid w:val="0083311E"/>
    <w:rsid w:val="00844079"/>
    <w:rsid w:val="00846292"/>
    <w:rsid w:val="00847370"/>
    <w:rsid w:val="00847574"/>
    <w:rsid w:val="008524D1"/>
    <w:rsid w:val="00856EF6"/>
    <w:rsid w:val="00857EDF"/>
    <w:rsid w:val="00861B45"/>
    <w:rsid w:val="008662D4"/>
    <w:rsid w:val="008715CC"/>
    <w:rsid w:val="00873A2F"/>
    <w:rsid w:val="00877257"/>
    <w:rsid w:val="00882AD8"/>
    <w:rsid w:val="00886F43"/>
    <w:rsid w:val="00891495"/>
    <w:rsid w:val="008938A6"/>
    <w:rsid w:val="0089515E"/>
    <w:rsid w:val="0089769E"/>
    <w:rsid w:val="00897B58"/>
    <w:rsid w:val="008A7152"/>
    <w:rsid w:val="008A7DFE"/>
    <w:rsid w:val="008B1BC1"/>
    <w:rsid w:val="008C2CE7"/>
    <w:rsid w:val="008C4E0B"/>
    <w:rsid w:val="008C5D08"/>
    <w:rsid w:val="008C6C24"/>
    <w:rsid w:val="008D1800"/>
    <w:rsid w:val="008D1D04"/>
    <w:rsid w:val="008D36D8"/>
    <w:rsid w:val="008E257D"/>
    <w:rsid w:val="008F3794"/>
    <w:rsid w:val="008F41EB"/>
    <w:rsid w:val="008F5C5A"/>
    <w:rsid w:val="0090169C"/>
    <w:rsid w:val="009028B2"/>
    <w:rsid w:val="00902FED"/>
    <w:rsid w:val="00903854"/>
    <w:rsid w:val="009055B5"/>
    <w:rsid w:val="009070AD"/>
    <w:rsid w:val="00907616"/>
    <w:rsid w:val="009152D5"/>
    <w:rsid w:val="00916773"/>
    <w:rsid w:val="009218B7"/>
    <w:rsid w:val="0092543C"/>
    <w:rsid w:val="00927691"/>
    <w:rsid w:val="00930DF5"/>
    <w:rsid w:val="009420C3"/>
    <w:rsid w:val="009519EA"/>
    <w:rsid w:val="00957771"/>
    <w:rsid w:val="00964997"/>
    <w:rsid w:val="00964AA8"/>
    <w:rsid w:val="00965C78"/>
    <w:rsid w:val="009717AC"/>
    <w:rsid w:val="00971C96"/>
    <w:rsid w:val="00974A54"/>
    <w:rsid w:val="0098348E"/>
    <w:rsid w:val="00983CD6"/>
    <w:rsid w:val="00991573"/>
    <w:rsid w:val="00992330"/>
    <w:rsid w:val="00994866"/>
    <w:rsid w:val="00996A25"/>
    <w:rsid w:val="009A208E"/>
    <w:rsid w:val="009A32F3"/>
    <w:rsid w:val="009A336A"/>
    <w:rsid w:val="009A379B"/>
    <w:rsid w:val="009B08D1"/>
    <w:rsid w:val="009B4562"/>
    <w:rsid w:val="009C325A"/>
    <w:rsid w:val="009D2231"/>
    <w:rsid w:val="009D2D77"/>
    <w:rsid w:val="009D496C"/>
    <w:rsid w:val="009D4976"/>
    <w:rsid w:val="009D74BC"/>
    <w:rsid w:val="009E2FDE"/>
    <w:rsid w:val="009E5C7A"/>
    <w:rsid w:val="009F3378"/>
    <w:rsid w:val="00A01831"/>
    <w:rsid w:val="00A02981"/>
    <w:rsid w:val="00A041AA"/>
    <w:rsid w:val="00A101A9"/>
    <w:rsid w:val="00A142F3"/>
    <w:rsid w:val="00A146EA"/>
    <w:rsid w:val="00A15916"/>
    <w:rsid w:val="00A22651"/>
    <w:rsid w:val="00A23302"/>
    <w:rsid w:val="00A34CA1"/>
    <w:rsid w:val="00A355E5"/>
    <w:rsid w:val="00A42F7D"/>
    <w:rsid w:val="00A442C1"/>
    <w:rsid w:val="00A474CE"/>
    <w:rsid w:val="00A5049F"/>
    <w:rsid w:val="00A50DC6"/>
    <w:rsid w:val="00A51259"/>
    <w:rsid w:val="00A517E7"/>
    <w:rsid w:val="00A61D07"/>
    <w:rsid w:val="00A61FE0"/>
    <w:rsid w:val="00A62306"/>
    <w:rsid w:val="00A654F9"/>
    <w:rsid w:val="00A674F6"/>
    <w:rsid w:val="00A704D7"/>
    <w:rsid w:val="00A71C8A"/>
    <w:rsid w:val="00A75909"/>
    <w:rsid w:val="00A822C7"/>
    <w:rsid w:val="00A84CE4"/>
    <w:rsid w:val="00A8591D"/>
    <w:rsid w:val="00A94696"/>
    <w:rsid w:val="00A95764"/>
    <w:rsid w:val="00AA26A8"/>
    <w:rsid w:val="00AA79D0"/>
    <w:rsid w:val="00AB0065"/>
    <w:rsid w:val="00AB11D1"/>
    <w:rsid w:val="00AB524A"/>
    <w:rsid w:val="00AB6381"/>
    <w:rsid w:val="00AC2534"/>
    <w:rsid w:val="00AC552A"/>
    <w:rsid w:val="00AD11E6"/>
    <w:rsid w:val="00AD30EA"/>
    <w:rsid w:val="00AD3185"/>
    <w:rsid w:val="00AD5579"/>
    <w:rsid w:val="00AE7430"/>
    <w:rsid w:val="00AF001C"/>
    <w:rsid w:val="00AF3FA4"/>
    <w:rsid w:val="00AF587D"/>
    <w:rsid w:val="00B13665"/>
    <w:rsid w:val="00B1639D"/>
    <w:rsid w:val="00B166FD"/>
    <w:rsid w:val="00B205BD"/>
    <w:rsid w:val="00B218AE"/>
    <w:rsid w:val="00B23B5D"/>
    <w:rsid w:val="00B31408"/>
    <w:rsid w:val="00B36D1E"/>
    <w:rsid w:val="00B37927"/>
    <w:rsid w:val="00B40AB6"/>
    <w:rsid w:val="00B53E02"/>
    <w:rsid w:val="00B60363"/>
    <w:rsid w:val="00B63C9A"/>
    <w:rsid w:val="00B65B83"/>
    <w:rsid w:val="00B67857"/>
    <w:rsid w:val="00B71CA6"/>
    <w:rsid w:val="00B74315"/>
    <w:rsid w:val="00B74392"/>
    <w:rsid w:val="00B80976"/>
    <w:rsid w:val="00B83E4D"/>
    <w:rsid w:val="00B9295D"/>
    <w:rsid w:val="00B93AE4"/>
    <w:rsid w:val="00BA1A27"/>
    <w:rsid w:val="00BA2B04"/>
    <w:rsid w:val="00BA361F"/>
    <w:rsid w:val="00BA47A5"/>
    <w:rsid w:val="00BA6EFD"/>
    <w:rsid w:val="00BB0878"/>
    <w:rsid w:val="00BB522E"/>
    <w:rsid w:val="00BC3879"/>
    <w:rsid w:val="00BC4A6F"/>
    <w:rsid w:val="00BC6C55"/>
    <w:rsid w:val="00BD2E88"/>
    <w:rsid w:val="00BE26EF"/>
    <w:rsid w:val="00BE3F50"/>
    <w:rsid w:val="00BF0543"/>
    <w:rsid w:val="00BF0BEF"/>
    <w:rsid w:val="00BF283E"/>
    <w:rsid w:val="00BF578D"/>
    <w:rsid w:val="00BF5858"/>
    <w:rsid w:val="00C0330D"/>
    <w:rsid w:val="00C04B1A"/>
    <w:rsid w:val="00C0716C"/>
    <w:rsid w:val="00C10EF3"/>
    <w:rsid w:val="00C11132"/>
    <w:rsid w:val="00C11F7F"/>
    <w:rsid w:val="00C202D3"/>
    <w:rsid w:val="00C20FB2"/>
    <w:rsid w:val="00C27838"/>
    <w:rsid w:val="00C31943"/>
    <w:rsid w:val="00C368F4"/>
    <w:rsid w:val="00C43E9D"/>
    <w:rsid w:val="00C51544"/>
    <w:rsid w:val="00C5203D"/>
    <w:rsid w:val="00C524EE"/>
    <w:rsid w:val="00C5316D"/>
    <w:rsid w:val="00C55E44"/>
    <w:rsid w:val="00C605A8"/>
    <w:rsid w:val="00C6128B"/>
    <w:rsid w:val="00C61B46"/>
    <w:rsid w:val="00C64419"/>
    <w:rsid w:val="00C70F47"/>
    <w:rsid w:val="00C8249F"/>
    <w:rsid w:val="00C84B30"/>
    <w:rsid w:val="00C8624B"/>
    <w:rsid w:val="00C9119A"/>
    <w:rsid w:val="00C945F0"/>
    <w:rsid w:val="00C96CA5"/>
    <w:rsid w:val="00CA1789"/>
    <w:rsid w:val="00CA1855"/>
    <w:rsid w:val="00CA57D7"/>
    <w:rsid w:val="00CA67A7"/>
    <w:rsid w:val="00CB3012"/>
    <w:rsid w:val="00CB5CC3"/>
    <w:rsid w:val="00CC016B"/>
    <w:rsid w:val="00CC200C"/>
    <w:rsid w:val="00CC24A9"/>
    <w:rsid w:val="00CC3952"/>
    <w:rsid w:val="00CD33D8"/>
    <w:rsid w:val="00CD50C0"/>
    <w:rsid w:val="00CD6F4A"/>
    <w:rsid w:val="00CE1F57"/>
    <w:rsid w:val="00CE1FE4"/>
    <w:rsid w:val="00CE5B84"/>
    <w:rsid w:val="00CE6F99"/>
    <w:rsid w:val="00CE745F"/>
    <w:rsid w:val="00CE7BF4"/>
    <w:rsid w:val="00CF5FD8"/>
    <w:rsid w:val="00CF7F62"/>
    <w:rsid w:val="00D06E69"/>
    <w:rsid w:val="00D123A4"/>
    <w:rsid w:val="00D12A63"/>
    <w:rsid w:val="00D1437B"/>
    <w:rsid w:val="00D14C43"/>
    <w:rsid w:val="00D21A6B"/>
    <w:rsid w:val="00D22A4A"/>
    <w:rsid w:val="00D2411F"/>
    <w:rsid w:val="00D24BD8"/>
    <w:rsid w:val="00D250C8"/>
    <w:rsid w:val="00D25167"/>
    <w:rsid w:val="00D25FFC"/>
    <w:rsid w:val="00D26A79"/>
    <w:rsid w:val="00D26D64"/>
    <w:rsid w:val="00D26E9E"/>
    <w:rsid w:val="00D31A17"/>
    <w:rsid w:val="00D35069"/>
    <w:rsid w:val="00D40A04"/>
    <w:rsid w:val="00D42828"/>
    <w:rsid w:val="00D42EF6"/>
    <w:rsid w:val="00D44144"/>
    <w:rsid w:val="00D45629"/>
    <w:rsid w:val="00D60BD3"/>
    <w:rsid w:val="00D62FE9"/>
    <w:rsid w:val="00D71A8D"/>
    <w:rsid w:val="00D82688"/>
    <w:rsid w:val="00D92210"/>
    <w:rsid w:val="00D94A0C"/>
    <w:rsid w:val="00D96479"/>
    <w:rsid w:val="00DA0211"/>
    <w:rsid w:val="00DA5046"/>
    <w:rsid w:val="00DA6CC0"/>
    <w:rsid w:val="00DB0AEB"/>
    <w:rsid w:val="00DB2B48"/>
    <w:rsid w:val="00DB40D6"/>
    <w:rsid w:val="00DB40F1"/>
    <w:rsid w:val="00DB504C"/>
    <w:rsid w:val="00DB5CC4"/>
    <w:rsid w:val="00DB738A"/>
    <w:rsid w:val="00DC5477"/>
    <w:rsid w:val="00DC6F83"/>
    <w:rsid w:val="00DD0247"/>
    <w:rsid w:val="00DD05D3"/>
    <w:rsid w:val="00DD07C9"/>
    <w:rsid w:val="00DD1FCA"/>
    <w:rsid w:val="00DD3CF1"/>
    <w:rsid w:val="00DD6457"/>
    <w:rsid w:val="00DE304C"/>
    <w:rsid w:val="00DF455E"/>
    <w:rsid w:val="00DF7302"/>
    <w:rsid w:val="00E0059B"/>
    <w:rsid w:val="00E00BEC"/>
    <w:rsid w:val="00E031B0"/>
    <w:rsid w:val="00E04D5C"/>
    <w:rsid w:val="00E11FE2"/>
    <w:rsid w:val="00E2131A"/>
    <w:rsid w:val="00E21ECF"/>
    <w:rsid w:val="00E276CF"/>
    <w:rsid w:val="00E34A40"/>
    <w:rsid w:val="00E368F8"/>
    <w:rsid w:val="00E45708"/>
    <w:rsid w:val="00E504AA"/>
    <w:rsid w:val="00E51639"/>
    <w:rsid w:val="00E54D00"/>
    <w:rsid w:val="00E630B5"/>
    <w:rsid w:val="00E630ED"/>
    <w:rsid w:val="00E64B69"/>
    <w:rsid w:val="00E705CA"/>
    <w:rsid w:val="00E712FE"/>
    <w:rsid w:val="00E729E8"/>
    <w:rsid w:val="00E77452"/>
    <w:rsid w:val="00E8301C"/>
    <w:rsid w:val="00E865DC"/>
    <w:rsid w:val="00E93A67"/>
    <w:rsid w:val="00E95F54"/>
    <w:rsid w:val="00EA016C"/>
    <w:rsid w:val="00EA2B63"/>
    <w:rsid w:val="00EA7156"/>
    <w:rsid w:val="00EA7930"/>
    <w:rsid w:val="00EB0033"/>
    <w:rsid w:val="00EB01B5"/>
    <w:rsid w:val="00EB2D8C"/>
    <w:rsid w:val="00EC591E"/>
    <w:rsid w:val="00ED04AC"/>
    <w:rsid w:val="00ED0D6F"/>
    <w:rsid w:val="00ED1D27"/>
    <w:rsid w:val="00ED33BA"/>
    <w:rsid w:val="00ED5486"/>
    <w:rsid w:val="00EE0431"/>
    <w:rsid w:val="00EE25B9"/>
    <w:rsid w:val="00EE3D88"/>
    <w:rsid w:val="00EE505F"/>
    <w:rsid w:val="00EE77CC"/>
    <w:rsid w:val="00EF0DAC"/>
    <w:rsid w:val="00EF1AD9"/>
    <w:rsid w:val="00F02B85"/>
    <w:rsid w:val="00F05159"/>
    <w:rsid w:val="00F066DA"/>
    <w:rsid w:val="00F067BF"/>
    <w:rsid w:val="00F067D0"/>
    <w:rsid w:val="00F0719F"/>
    <w:rsid w:val="00F14C98"/>
    <w:rsid w:val="00F158EE"/>
    <w:rsid w:val="00F173F4"/>
    <w:rsid w:val="00F17DB8"/>
    <w:rsid w:val="00F2318D"/>
    <w:rsid w:val="00F23C08"/>
    <w:rsid w:val="00F26B36"/>
    <w:rsid w:val="00F307A4"/>
    <w:rsid w:val="00F3140F"/>
    <w:rsid w:val="00F32455"/>
    <w:rsid w:val="00F35D3B"/>
    <w:rsid w:val="00F42925"/>
    <w:rsid w:val="00F43944"/>
    <w:rsid w:val="00F50365"/>
    <w:rsid w:val="00F5533B"/>
    <w:rsid w:val="00F57B82"/>
    <w:rsid w:val="00F6334B"/>
    <w:rsid w:val="00F63517"/>
    <w:rsid w:val="00F7218B"/>
    <w:rsid w:val="00F72F0D"/>
    <w:rsid w:val="00F762B3"/>
    <w:rsid w:val="00F81BCA"/>
    <w:rsid w:val="00F8202D"/>
    <w:rsid w:val="00F861CA"/>
    <w:rsid w:val="00F92726"/>
    <w:rsid w:val="00F93B3F"/>
    <w:rsid w:val="00F97C1D"/>
    <w:rsid w:val="00FA5D18"/>
    <w:rsid w:val="00FA668F"/>
    <w:rsid w:val="00FA709F"/>
    <w:rsid w:val="00FB04E9"/>
    <w:rsid w:val="00FB052B"/>
    <w:rsid w:val="00FB595A"/>
    <w:rsid w:val="00FC11CC"/>
    <w:rsid w:val="00FC2E4F"/>
    <w:rsid w:val="00FC6FBC"/>
    <w:rsid w:val="00FD0817"/>
    <w:rsid w:val="00FD2D16"/>
    <w:rsid w:val="00FD405E"/>
    <w:rsid w:val="00FD5A5E"/>
    <w:rsid w:val="00FD610F"/>
    <w:rsid w:val="00FE07B0"/>
    <w:rsid w:val="00FE365D"/>
    <w:rsid w:val="00FE39EC"/>
    <w:rsid w:val="00FE7259"/>
    <w:rsid w:val="00FF6441"/>
    <w:rsid w:val="00FF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sz w:val="16"/>
      <w:szCs w:val="16"/>
    </w:rPr>
  </w:style>
  <w:style w:type="character" w:customStyle="1" w:styleId="aa">
    <w:name w:val="Текст выноски Знак"/>
    <w:link w:val="a9"/>
    <w:uiPriority w:val="99"/>
    <w:semiHidden/>
    <w:rsid w:val="00DA0211"/>
    <w:rPr>
      <w:rFonts w:ascii="Tahoma" w:hAnsi="Tahoma" w:cs="Tahoma"/>
      <w:sz w:val="16"/>
      <w:szCs w:val="16"/>
    </w:rPr>
  </w:style>
  <w:style w:type="paragraph" w:styleId="ab">
    <w:name w:val="Normal (Web)"/>
    <w:basedOn w:val="a"/>
    <w:uiPriority w:val="99"/>
    <w:semiHidden/>
    <w:unhideWhenUsed/>
    <w:rsid w:val="00F92726"/>
    <w:pPr>
      <w:spacing w:before="100" w:beforeAutospacing="1" w:after="119" w:line="240" w:lineRule="auto"/>
    </w:pPr>
    <w:rPr>
      <w:rFonts w:ascii="Times New Roman" w:eastAsia="Times New Roman" w:hAnsi="Times New Roman"/>
      <w:sz w:val="24"/>
      <w:szCs w:val="24"/>
      <w:lang w:eastAsia="ru-RU"/>
    </w:rPr>
  </w:style>
  <w:style w:type="paragraph" w:styleId="ac">
    <w:name w:val="Document Map"/>
    <w:basedOn w:val="a"/>
    <w:link w:val="ad"/>
    <w:uiPriority w:val="99"/>
    <w:semiHidden/>
    <w:unhideWhenUsed/>
    <w:rsid w:val="00D35069"/>
    <w:pPr>
      <w:spacing w:after="0" w:line="240" w:lineRule="auto"/>
    </w:pPr>
    <w:rPr>
      <w:rFonts w:ascii="Tahoma" w:hAnsi="Tahoma"/>
      <w:sz w:val="16"/>
      <w:szCs w:val="16"/>
    </w:rPr>
  </w:style>
  <w:style w:type="character" w:customStyle="1" w:styleId="ad">
    <w:name w:val="Схема документа Знак"/>
    <w:link w:val="ac"/>
    <w:uiPriority w:val="99"/>
    <w:semiHidden/>
    <w:rsid w:val="00D35069"/>
    <w:rPr>
      <w:rFonts w:ascii="Tahoma" w:hAnsi="Tahoma" w:cs="Tahoma"/>
      <w:sz w:val="16"/>
      <w:szCs w:val="16"/>
    </w:rPr>
  </w:style>
  <w:style w:type="character" w:customStyle="1" w:styleId="apple-converted-space">
    <w:name w:val="apple-converted-space"/>
    <w:basedOn w:val="a0"/>
    <w:rsid w:val="00C55E44"/>
  </w:style>
  <w:style w:type="character" w:styleId="ae">
    <w:name w:val="Hyperlink"/>
    <w:basedOn w:val="a0"/>
    <w:rsid w:val="00C55E44"/>
    <w:rPr>
      <w:color w:val="0000FF"/>
      <w:u w:val="single"/>
    </w:rPr>
  </w:style>
  <w:style w:type="paragraph" w:styleId="af">
    <w:name w:val="Plain Text"/>
    <w:basedOn w:val="a"/>
    <w:link w:val="af0"/>
    <w:rsid w:val="00CE7BF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CE7BF4"/>
    <w:rPr>
      <w:rFonts w:ascii="Courier New" w:eastAsia="Times New Roman" w:hAnsi="Courier New" w:cs="Courier New"/>
    </w:rPr>
  </w:style>
  <w:style w:type="paragraph" w:customStyle="1" w:styleId="af1">
    <w:name w:val="Знак Знак Знак Знак"/>
    <w:basedOn w:val="a"/>
    <w:rsid w:val="0089515E"/>
    <w:pPr>
      <w:spacing w:before="100" w:beforeAutospacing="1" w:after="100" w:afterAutospacing="1" w:line="240" w:lineRule="auto"/>
      <w:jc w:val="both"/>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sz w:val="16"/>
      <w:szCs w:val="16"/>
    </w:rPr>
  </w:style>
  <w:style w:type="character" w:customStyle="1" w:styleId="aa">
    <w:name w:val="Текст выноски Знак"/>
    <w:link w:val="a9"/>
    <w:uiPriority w:val="99"/>
    <w:semiHidden/>
    <w:rsid w:val="00DA0211"/>
    <w:rPr>
      <w:rFonts w:ascii="Tahoma" w:hAnsi="Tahoma" w:cs="Tahoma"/>
      <w:sz w:val="16"/>
      <w:szCs w:val="16"/>
    </w:rPr>
  </w:style>
  <w:style w:type="paragraph" w:styleId="ab">
    <w:name w:val="Normal (Web)"/>
    <w:basedOn w:val="a"/>
    <w:uiPriority w:val="99"/>
    <w:semiHidden/>
    <w:unhideWhenUsed/>
    <w:rsid w:val="00F92726"/>
    <w:pPr>
      <w:spacing w:before="100" w:beforeAutospacing="1" w:after="119" w:line="240" w:lineRule="auto"/>
    </w:pPr>
    <w:rPr>
      <w:rFonts w:ascii="Times New Roman" w:eastAsia="Times New Roman" w:hAnsi="Times New Roman"/>
      <w:sz w:val="24"/>
      <w:szCs w:val="24"/>
      <w:lang w:eastAsia="ru-RU"/>
    </w:rPr>
  </w:style>
  <w:style w:type="paragraph" w:styleId="ac">
    <w:name w:val="Document Map"/>
    <w:basedOn w:val="a"/>
    <w:link w:val="ad"/>
    <w:uiPriority w:val="99"/>
    <w:semiHidden/>
    <w:unhideWhenUsed/>
    <w:rsid w:val="00D35069"/>
    <w:pPr>
      <w:spacing w:after="0" w:line="240" w:lineRule="auto"/>
    </w:pPr>
    <w:rPr>
      <w:rFonts w:ascii="Tahoma" w:hAnsi="Tahoma"/>
      <w:sz w:val="16"/>
      <w:szCs w:val="16"/>
    </w:rPr>
  </w:style>
  <w:style w:type="character" w:customStyle="1" w:styleId="ad">
    <w:name w:val="Схема документа Знак"/>
    <w:link w:val="ac"/>
    <w:uiPriority w:val="99"/>
    <w:semiHidden/>
    <w:rsid w:val="00D35069"/>
    <w:rPr>
      <w:rFonts w:ascii="Tahoma" w:hAnsi="Tahoma" w:cs="Tahoma"/>
      <w:sz w:val="16"/>
      <w:szCs w:val="16"/>
    </w:rPr>
  </w:style>
  <w:style w:type="character" w:customStyle="1" w:styleId="apple-converted-space">
    <w:name w:val="apple-converted-space"/>
    <w:basedOn w:val="a0"/>
    <w:rsid w:val="00C55E44"/>
  </w:style>
  <w:style w:type="character" w:styleId="ae">
    <w:name w:val="Hyperlink"/>
    <w:basedOn w:val="a0"/>
    <w:rsid w:val="00C55E44"/>
    <w:rPr>
      <w:color w:val="0000FF"/>
      <w:u w:val="single"/>
    </w:rPr>
  </w:style>
  <w:style w:type="paragraph" w:styleId="af">
    <w:name w:val="Plain Text"/>
    <w:basedOn w:val="a"/>
    <w:link w:val="af0"/>
    <w:rsid w:val="00CE7BF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CE7BF4"/>
    <w:rPr>
      <w:rFonts w:ascii="Courier New" w:eastAsia="Times New Roman" w:hAnsi="Courier New" w:cs="Courier New"/>
    </w:rPr>
  </w:style>
  <w:style w:type="paragraph" w:customStyle="1" w:styleId="af1">
    <w:name w:val="Знак Знак Знак Знак"/>
    <w:basedOn w:val="a"/>
    <w:rsid w:val="0089515E"/>
    <w:pPr>
      <w:spacing w:before="100" w:beforeAutospacing="1" w:after="100" w:afterAutospacing="1" w:line="240" w:lineRule="auto"/>
      <w:jc w:val="both"/>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21365817">
      <w:bodyDiv w:val="1"/>
      <w:marLeft w:val="0"/>
      <w:marRight w:val="0"/>
      <w:marTop w:val="0"/>
      <w:marBottom w:val="0"/>
      <w:divBdr>
        <w:top w:val="none" w:sz="0" w:space="0" w:color="auto"/>
        <w:left w:val="none" w:sz="0" w:space="0" w:color="auto"/>
        <w:bottom w:val="none" w:sz="0" w:space="0" w:color="auto"/>
        <w:right w:val="none" w:sz="0" w:space="0" w:color="auto"/>
      </w:divBdr>
    </w:div>
    <w:div w:id="108358948">
      <w:bodyDiv w:val="1"/>
      <w:marLeft w:val="0"/>
      <w:marRight w:val="0"/>
      <w:marTop w:val="0"/>
      <w:marBottom w:val="0"/>
      <w:divBdr>
        <w:top w:val="none" w:sz="0" w:space="0" w:color="auto"/>
        <w:left w:val="none" w:sz="0" w:space="0" w:color="auto"/>
        <w:bottom w:val="none" w:sz="0" w:space="0" w:color="auto"/>
        <w:right w:val="none" w:sz="0" w:space="0" w:color="auto"/>
      </w:divBdr>
    </w:div>
    <w:div w:id="128713280">
      <w:bodyDiv w:val="1"/>
      <w:marLeft w:val="0"/>
      <w:marRight w:val="0"/>
      <w:marTop w:val="0"/>
      <w:marBottom w:val="0"/>
      <w:divBdr>
        <w:top w:val="none" w:sz="0" w:space="0" w:color="auto"/>
        <w:left w:val="none" w:sz="0" w:space="0" w:color="auto"/>
        <w:bottom w:val="none" w:sz="0" w:space="0" w:color="auto"/>
        <w:right w:val="none" w:sz="0" w:space="0" w:color="auto"/>
      </w:divBdr>
    </w:div>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248972125">
      <w:bodyDiv w:val="1"/>
      <w:marLeft w:val="0"/>
      <w:marRight w:val="0"/>
      <w:marTop w:val="0"/>
      <w:marBottom w:val="0"/>
      <w:divBdr>
        <w:top w:val="none" w:sz="0" w:space="0" w:color="auto"/>
        <w:left w:val="none" w:sz="0" w:space="0" w:color="auto"/>
        <w:bottom w:val="none" w:sz="0" w:space="0" w:color="auto"/>
        <w:right w:val="none" w:sz="0" w:space="0" w:color="auto"/>
      </w:divBdr>
    </w:div>
    <w:div w:id="302153314">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58315303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750271405">
      <w:bodyDiv w:val="1"/>
      <w:marLeft w:val="0"/>
      <w:marRight w:val="0"/>
      <w:marTop w:val="0"/>
      <w:marBottom w:val="0"/>
      <w:divBdr>
        <w:top w:val="none" w:sz="0" w:space="0" w:color="auto"/>
        <w:left w:val="none" w:sz="0" w:space="0" w:color="auto"/>
        <w:bottom w:val="none" w:sz="0" w:space="0" w:color="auto"/>
        <w:right w:val="none" w:sz="0" w:space="0" w:color="auto"/>
      </w:divBdr>
    </w:div>
    <w:div w:id="781263243">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966081665">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015572213">
      <w:bodyDiv w:val="1"/>
      <w:marLeft w:val="0"/>
      <w:marRight w:val="0"/>
      <w:marTop w:val="0"/>
      <w:marBottom w:val="0"/>
      <w:divBdr>
        <w:top w:val="none" w:sz="0" w:space="0" w:color="auto"/>
        <w:left w:val="none" w:sz="0" w:space="0" w:color="auto"/>
        <w:bottom w:val="none" w:sz="0" w:space="0" w:color="auto"/>
        <w:right w:val="none" w:sz="0" w:space="0" w:color="auto"/>
      </w:divBdr>
    </w:div>
    <w:div w:id="1111896555">
      <w:bodyDiv w:val="1"/>
      <w:marLeft w:val="0"/>
      <w:marRight w:val="0"/>
      <w:marTop w:val="0"/>
      <w:marBottom w:val="0"/>
      <w:divBdr>
        <w:top w:val="none" w:sz="0" w:space="0" w:color="auto"/>
        <w:left w:val="none" w:sz="0" w:space="0" w:color="auto"/>
        <w:bottom w:val="none" w:sz="0" w:space="0" w:color="auto"/>
        <w:right w:val="none" w:sz="0" w:space="0" w:color="auto"/>
      </w:divBdr>
    </w:div>
    <w:div w:id="1187400742">
      <w:bodyDiv w:val="1"/>
      <w:marLeft w:val="0"/>
      <w:marRight w:val="0"/>
      <w:marTop w:val="0"/>
      <w:marBottom w:val="0"/>
      <w:divBdr>
        <w:top w:val="none" w:sz="0" w:space="0" w:color="auto"/>
        <w:left w:val="none" w:sz="0" w:space="0" w:color="auto"/>
        <w:bottom w:val="none" w:sz="0" w:space="0" w:color="auto"/>
        <w:right w:val="none" w:sz="0" w:space="0" w:color="auto"/>
      </w:divBdr>
    </w:div>
    <w:div w:id="1210268814">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405832020">
      <w:bodyDiv w:val="1"/>
      <w:marLeft w:val="0"/>
      <w:marRight w:val="0"/>
      <w:marTop w:val="0"/>
      <w:marBottom w:val="0"/>
      <w:divBdr>
        <w:top w:val="none" w:sz="0" w:space="0" w:color="auto"/>
        <w:left w:val="none" w:sz="0" w:space="0" w:color="auto"/>
        <w:bottom w:val="none" w:sz="0" w:space="0" w:color="auto"/>
        <w:right w:val="none" w:sz="0" w:space="0" w:color="auto"/>
      </w:divBdr>
    </w:div>
    <w:div w:id="1421104144">
      <w:bodyDiv w:val="1"/>
      <w:marLeft w:val="0"/>
      <w:marRight w:val="0"/>
      <w:marTop w:val="0"/>
      <w:marBottom w:val="0"/>
      <w:divBdr>
        <w:top w:val="none" w:sz="0" w:space="0" w:color="auto"/>
        <w:left w:val="none" w:sz="0" w:space="0" w:color="auto"/>
        <w:bottom w:val="none" w:sz="0" w:space="0" w:color="auto"/>
        <w:right w:val="none" w:sz="0" w:space="0" w:color="auto"/>
      </w:divBdr>
    </w:div>
    <w:div w:id="1592353012">
      <w:bodyDiv w:val="1"/>
      <w:marLeft w:val="0"/>
      <w:marRight w:val="0"/>
      <w:marTop w:val="0"/>
      <w:marBottom w:val="0"/>
      <w:divBdr>
        <w:top w:val="none" w:sz="0" w:space="0" w:color="auto"/>
        <w:left w:val="none" w:sz="0" w:space="0" w:color="auto"/>
        <w:bottom w:val="none" w:sz="0" w:space="0" w:color="auto"/>
        <w:right w:val="none" w:sz="0" w:space="0" w:color="auto"/>
      </w:divBdr>
    </w:div>
    <w:div w:id="1737821395">
      <w:bodyDiv w:val="1"/>
      <w:marLeft w:val="0"/>
      <w:marRight w:val="0"/>
      <w:marTop w:val="0"/>
      <w:marBottom w:val="0"/>
      <w:divBdr>
        <w:top w:val="none" w:sz="0" w:space="0" w:color="auto"/>
        <w:left w:val="none" w:sz="0" w:space="0" w:color="auto"/>
        <w:bottom w:val="none" w:sz="0" w:space="0" w:color="auto"/>
        <w:right w:val="none" w:sz="0" w:space="0" w:color="auto"/>
      </w:divBdr>
    </w:div>
    <w:div w:id="17987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723E-8718-4C04-B735-26A1D50F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3983</Words>
  <Characters>22709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cp:lastModifiedBy>
  <cp:revision>8</cp:revision>
  <cp:lastPrinted>2019-11-19T12:16:00Z</cp:lastPrinted>
  <dcterms:created xsi:type="dcterms:W3CDTF">2020-10-30T11:42:00Z</dcterms:created>
  <dcterms:modified xsi:type="dcterms:W3CDTF">2020-11-12T10:48:00Z</dcterms:modified>
</cp:coreProperties>
</file>